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E2B75" w14:textId="58A271CB" w:rsidR="006562E5" w:rsidRPr="00D74C3A" w:rsidRDefault="003F6F9B" w:rsidP="003F6F9B">
      <w:pPr>
        <w:jc w:val="center"/>
        <w:rPr>
          <w:rFonts w:ascii="Century Gothic" w:hAnsi="Century Gothic"/>
          <w:b/>
          <w:szCs w:val="28"/>
        </w:rPr>
      </w:pPr>
      <w:bookmarkStart w:id="0" w:name="_GoBack"/>
      <w:bookmarkEnd w:id="0"/>
      <w:r w:rsidRPr="00D74C3A">
        <w:rPr>
          <w:rFonts w:ascii="Century Gothic" w:hAnsi="Century Gothic"/>
          <w:b/>
          <w:szCs w:val="28"/>
        </w:rPr>
        <w:t>MINUTES</w:t>
      </w:r>
    </w:p>
    <w:p w14:paraId="3EC5EAF1" w14:textId="49D0EA5F" w:rsidR="003F6F9B" w:rsidRPr="00D74C3A" w:rsidRDefault="000A1399" w:rsidP="003F6F9B">
      <w:pPr>
        <w:jc w:val="center"/>
        <w:rPr>
          <w:rFonts w:ascii="Century Gothic" w:hAnsi="Century Gothic"/>
          <w:b/>
          <w:szCs w:val="28"/>
        </w:rPr>
      </w:pPr>
      <w:r w:rsidRPr="00D74C3A">
        <w:rPr>
          <w:rFonts w:ascii="Century Gothic" w:hAnsi="Century Gothic"/>
          <w:b/>
          <w:szCs w:val="28"/>
        </w:rPr>
        <w:t>CITY OF OILTON</w:t>
      </w:r>
    </w:p>
    <w:p w14:paraId="49D2E54F" w14:textId="77777777" w:rsidR="003F6F9B" w:rsidRPr="00D74C3A" w:rsidRDefault="003F6F9B" w:rsidP="003F6F9B">
      <w:pPr>
        <w:jc w:val="center"/>
        <w:rPr>
          <w:rFonts w:ascii="Century Gothic" w:hAnsi="Century Gothic"/>
          <w:b/>
          <w:szCs w:val="28"/>
        </w:rPr>
      </w:pPr>
      <w:r w:rsidRPr="00D74C3A">
        <w:rPr>
          <w:rFonts w:ascii="Century Gothic" w:hAnsi="Century Gothic"/>
          <w:b/>
          <w:szCs w:val="28"/>
        </w:rPr>
        <w:t>SPECIAL MEETING</w:t>
      </w:r>
    </w:p>
    <w:p w14:paraId="3AB3E5A9" w14:textId="570B1BE5" w:rsidR="003F6F9B" w:rsidRPr="00D74C3A" w:rsidRDefault="000A1399" w:rsidP="003F6F9B">
      <w:pPr>
        <w:jc w:val="center"/>
        <w:rPr>
          <w:rFonts w:ascii="Century Gothic" w:hAnsi="Century Gothic"/>
          <w:b/>
          <w:szCs w:val="28"/>
        </w:rPr>
      </w:pPr>
      <w:r w:rsidRPr="00D74C3A">
        <w:rPr>
          <w:rFonts w:ascii="Century Gothic" w:hAnsi="Century Gothic"/>
          <w:b/>
          <w:szCs w:val="28"/>
        </w:rPr>
        <w:t>MONDAY, OCTOBER 28, 2019</w:t>
      </w:r>
    </w:p>
    <w:p w14:paraId="227E55B2" w14:textId="77777777" w:rsidR="003F6F9B" w:rsidRPr="00D74C3A" w:rsidRDefault="003F6F9B" w:rsidP="003F6F9B">
      <w:pPr>
        <w:jc w:val="center"/>
        <w:rPr>
          <w:rFonts w:ascii="Century Gothic" w:hAnsi="Century Gothic"/>
          <w:b/>
          <w:szCs w:val="28"/>
        </w:rPr>
      </w:pPr>
      <w:r w:rsidRPr="00D74C3A">
        <w:rPr>
          <w:rFonts w:ascii="Century Gothic" w:hAnsi="Century Gothic"/>
          <w:b/>
          <w:szCs w:val="28"/>
        </w:rPr>
        <w:t>7:00 P.M.</w:t>
      </w:r>
    </w:p>
    <w:p w14:paraId="63AA4436" w14:textId="320FF013" w:rsidR="003F6F9B" w:rsidRDefault="003F6F9B" w:rsidP="003F6F9B">
      <w:pPr>
        <w:jc w:val="center"/>
        <w:rPr>
          <w:rFonts w:ascii="Century Gothic" w:hAnsi="Century Gothic"/>
          <w:b/>
          <w:sz w:val="28"/>
          <w:szCs w:val="28"/>
        </w:rPr>
      </w:pPr>
    </w:p>
    <w:p w14:paraId="6475A1CB" w14:textId="7D11CBCA" w:rsidR="000A1399" w:rsidRPr="00D74C3A" w:rsidRDefault="000A1399" w:rsidP="000A1399">
      <w:pPr>
        <w:pStyle w:val="ListParagraph"/>
        <w:numPr>
          <w:ilvl w:val="0"/>
          <w:numId w:val="1"/>
        </w:numPr>
        <w:jc w:val="both"/>
        <w:rPr>
          <w:rFonts w:ascii="Century Gothic" w:hAnsi="Century Gothic"/>
          <w:sz w:val="19"/>
          <w:szCs w:val="19"/>
        </w:rPr>
      </w:pPr>
      <w:r w:rsidRPr="00D74C3A">
        <w:rPr>
          <w:rFonts w:ascii="Century Gothic" w:hAnsi="Century Gothic"/>
          <w:sz w:val="19"/>
          <w:szCs w:val="19"/>
          <w:u w:val="single"/>
        </w:rPr>
        <w:t>CALL TO ORDER</w:t>
      </w:r>
      <w:r w:rsidRPr="00D74C3A">
        <w:rPr>
          <w:rFonts w:ascii="Century Gothic" w:hAnsi="Century Gothic"/>
          <w:sz w:val="19"/>
          <w:szCs w:val="19"/>
        </w:rPr>
        <w:t xml:space="preserve"> – THE MAYOR AND THE COUNCIL MEMBERS MET ON THIS DATE TO CONDUCT A SPECIAL MEETING. IN COMPLIANCE WITH THE STATE OF OKLAHOMA’S OPEN MEETING LAW, IT WAS HELD IN THE CITY HALL @ 101 WEST MAIN STREET, OILTON, OKLAHOMA. THE MEETING WAS CALLED TO ORDER BY THE MAYOR, STEVE ARNOLD.</w:t>
      </w:r>
    </w:p>
    <w:p w14:paraId="3E5C2AA3" w14:textId="77777777" w:rsidR="000A1399" w:rsidRPr="00D74C3A" w:rsidRDefault="000A1399" w:rsidP="000A1399">
      <w:pPr>
        <w:pStyle w:val="ListParagraph"/>
        <w:ind w:left="360"/>
        <w:jc w:val="both"/>
        <w:rPr>
          <w:rFonts w:ascii="Century Gothic" w:hAnsi="Century Gothic"/>
          <w:sz w:val="19"/>
          <w:szCs w:val="19"/>
        </w:rPr>
      </w:pPr>
    </w:p>
    <w:p w14:paraId="3FBC3BA8" w14:textId="2F24D228" w:rsidR="005647D6" w:rsidRPr="00D74C3A" w:rsidRDefault="000A1399" w:rsidP="000A1399">
      <w:pPr>
        <w:ind w:firstLine="360"/>
        <w:jc w:val="both"/>
        <w:rPr>
          <w:rFonts w:ascii="Century Gothic" w:hAnsi="Century Gothic"/>
          <w:sz w:val="19"/>
          <w:szCs w:val="19"/>
        </w:rPr>
      </w:pPr>
      <w:r w:rsidRPr="00D74C3A">
        <w:rPr>
          <w:rFonts w:ascii="Century Gothic" w:hAnsi="Century Gothic"/>
          <w:sz w:val="19"/>
          <w:szCs w:val="19"/>
        </w:rPr>
        <w:t>MAYOR, STEVE ARNOLD</w:t>
      </w:r>
      <w:r w:rsidR="005647D6" w:rsidRPr="00D74C3A">
        <w:rPr>
          <w:rFonts w:ascii="Century Gothic" w:hAnsi="Century Gothic"/>
          <w:sz w:val="19"/>
          <w:szCs w:val="19"/>
        </w:rPr>
        <w:t xml:space="preserve"> (PRESENT)</w:t>
      </w:r>
    </w:p>
    <w:p w14:paraId="3349799E" w14:textId="273AD4A8" w:rsidR="005647D6" w:rsidRPr="00D74C3A" w:rsidRDefault="005647D6" w:rsidP="000A1399">
      <w:pPr>
        <w:ind w:firstLine="360"/>
        <w:jc w:val="both"/>
        <w:rPr>
          <w:rFonts w:ascii="Century Gothic" w:hAnsi="Century Gothic"/>
          <w:sz w:val="19"/>
          <w:szCs w:val="19"/>
        </w:rPr>
      </w:pPr>
      <w:r w:rsidRPr="00D74C3A">
        <w:rPr>
          <w:rFonts w:ascii="Century Gothic" w:hAnsi="Century Gothic"/>
          <w:sz w:val="19"/>
          <w:szCs w:val="19"/>
        </w:rPr>
        <w:t xml:space="preserve">CLERK, </w:t>
      </w:r>
      <w:r w:rsidR="000A1399" w:rsidRPr="00D74C3A">
        <w:rPr>
          <w:rFonts w:ascii="Century Gothic" w:hAnsi="Century Gothic"/>
          <w:sz w:val="19"/>
          <w:szCs w:val="19"/>
        </w:rPr>
        <w:t>ABIGAIL PARNELL</w:t>
      </w:r>
      <w:r w:rsidRPr="00D74C3A">
        <w:rPr>
          <w:rFonts w:ascii="Century Gothic" w:hAnsi="Century Gothic"/>
          <w:sz w:val="19"/>
          <w:szCs w:val="19"/>
        </w:rPr>
        <w:t xml:space="preserve"> (PRESENT)</w:t>
      </w:r>
    </w:p>
    <w:p w14:paraId="2CA96A80" w14:textId="026FCD15" w:rsidR="005647D6" w:rsidRPr="00D74C3A" w:rsidRDefault="005647D6" w:rsidP="000A1399">
      <w:pPr>
        <w:ind w:firstLine="360"/>
        <w:jc w:val="both"/>
        <w:rPr>
          <w:rFonts w:ascii="Century Gothic" w:hAnsi="Century Gothic"/>
          <w:sz w:val="19"/>
          <w:szCs w:val="19"/>
        </w:rPr>
      </w:pPr>
      <w:r w:rsidRPr="00D74C3A">
        <w:rPr>
          <w:rFonts w:ascii="Century Gothic" w:hAnsi="Century Gothic"/>
          <w:sz w:val="19"/>
          <w:szCs w:val="19"/>
        </w:rPr>
        <w:t>ATTORNEY, BRYAN K. DRUMMOND (</w:t>
      </w:r>
      <w:r w:rsidR="000A1399" w:rsidRPr="00D74C3A">
        <w:rPr>
          <w:rFonts w:ascii="Century Gothic" w:hAnsi="Century Gothic"/>
          <w:sz w:val="19"/>
          <w:szCs w:val="19"/>
        </w:rPr>
        <w:t>ABSENT</w:t>
      </w:r>
      <w:r w:rsidRPr="00D74C3A">
        <w:rPr>
          <w:rFonts w:ascii="Century Gothic" w:hAnsi="Century Gothic"/>
          <w:sz w:val="19"/>
          <w:szCs w:val="19"/>
        </w:rPr>
        <w:t>)</w:t>
      </w:r>
    </w:p>
    <w:p w14:paraId="7A676B17" w14:textId="77777777" w:rsidR="00DE7DF4" w:rsidRPr="00D74C3A" w:rsidRDefault="00DE7DF4" w:rsidP="003F6F9B">
      <w:pPr>
        <w:jc w:val="both"/>
        <w:rPr>
          <w:rFonts w:ascii="Century Gothic" w:hAnsi="Century Gothic"/>
          <w:sz w:val="19"/>
          <w:szCs w:val="19"/>
          <w:u w:val="single"/>
        </w:rPr>
      </w:pPr>
    </w:p>
    <w:p w14:paraId="6C845334" w14:textId="72AFA09E" w:rsidR="00DE7DF4" w:rsidRPr="00D74C3A" w:rsidRDefault="000A1399" w:rsidP="000A1399">
      <w:pPr>
        <w:ind w:left="360"/>
        <w:jc w:val="both"/>
        <w:rPr>
          <w:rFonts w:ascii="Century Gothic" w:hAnsi="Century Gothic"/>
          <w:sz w:val="19"/>
          <w:szCs w:val="19"/>
          <w:u w:val="single"/>
        </w:rPr>
      </w:pPr>
      <w:r w:rsidRPr="00D74C3A">
        <w:rPr>
          <w:rFonts w:ascii="Century Gothic" w:hAnsi="Century Gothic"/>
          <w:sz w:val="19"/>
          <w:szCs w:val="19"/>
          <w:u w:val="single"/>
        </w:rPr>
        <w:t>COUNCIL MEMBERS</w:t>
      </w:r>
      <w:r w:rsidR="003A2578" w:rsidRPr="00D74C3A">
        <w:rPr>
          <w:rFonts w:ascii="Century Gothic" w:hAnsi="Century Gothic"/>
          <w:sz w:val="19"/>
          <w:szCs w:val="19"/>
          <w:u w:val="single"/>
        </w:rPr>
        <w:t xml:space="preserve"> PRESENT-</w:t>
      </w:r>
    </w:p>
    <w:p w14:paraId="2B78E9DA" w14:textId="4ECA6F47" w:rsidR="003A2578" w:rsidRPr="00D74C3A" w:rsidRDefault="000A1399" w:rsidP="000A1399">
      <w:pPr>
        <w:ind w:left="360"/>
        <w:jc w:val="both"/>
        <w:rPr>
          <w:rFonts w:ascii="Century Gothic" w:hAnsi="Century Gothic"/>
          <w:sz w:val="19"/>
          <w:szCs w:val="19"/>
        </w:rPr>
      </w:pPr>
      <w:r w:rsidRPr="00D74C3A">
        <w:rPr>
          <w:rFonts w:ascii="Century Gothic" w:hAnsi="Century Gothic"/>
          <w:sz w:val="19"/>
          <w:szCs w:val="19"/>
        </w:rPr>
        <w:t xml:space="preserve">KENNETH GRAHAM, </w:t>
      </w:r>
      <w:r w:rsidR="002E5BB5" w:rsidRPr="00D74C3A">
        <w:rPr>
          <w:rFonts w:ascii="Century Gothic" w:hAnsi="Century Gothic"/>
          <w:sz w:val="19"/>
          <w:szCs w:val="19"/>
        </w:rPr>
        <w:t>JERRY GREEN, BESSIE MATTALIANO, JIMMY KENNEDY, JACKIE KENNEDY, TYLER BRIDWELL</w:t>
      </w:r>
    </w:p>
    <w:p w14:paraId="58B022B1" w14:textId="399E4030" w:rsidR="002E5BB5" w:rsidRPr="00D74C3A" w:rsidRDefault="000A1399" w:rsidP="000A1399">
      <w:pPr>
        <w:ind w:left="360"/>
        <w:jc w:val="both"/>
        <w:rPr>
          <w:rFonts w:ascii="Century Gothic" w:hAnsi="Century Gothic"/>
          <w:sz w:val="19"/>
          <w:szCs w:val="19"/>
        </w:rPr>
      </w:pPr>
      <w:r w:rsidRPr="00D74C3A">
        <w:rPr>
          <w:rFonts w:ascii="Century Gothic" w:hAnsi="Century Gothic"/>
          <w:sz w:val="19"/>
          <w:szCs w:val="19"/>
          <w:u w:val="single"/>
        </w:rPr>
        <w:t>COUNCIL MEMBERS</w:t>
      </w:r>
      <w:r w:rsidR="002E5BB5" w:rsidRPr="00D74C3A">
        <w:rPr>
          <w:rFonts w:ascii="Century Gothic" w:hAnsi="Century Gothic"/>
          <w:sz w:val="19"/>
          <w:szCs w:val="19"/>
          <w:u w:val="single"/>
        </w:rPr>
        <w:t xml:space="preserve"> ABSENT</w:t>
      </w:r>
      <w:r w:rsidR="002E5BB5" w:rsidRPr="00D74C3A">
        <w:rPr>
          <w:rFonts w:ascii="Century Gothic" w:hAnsi="Century Gothic"/>
          <w:sz w:val="19"/>
          <w:szCs w:val="19"/>
        </w:rPr>
        <w:t>-</w:t>
      </w:r>
    </w:p>
    <w:p w14:paraId="782FB99D" w14:textId="6842DA63" w:rsidR="002E5BB5" w:rsidRPr="00D74C3A" w:rsidRDefault="000A1399" w:rsidP="000A1399">
      <w:pPr>
        <w:ind w:left="360"/>
        <w:jc w:val="both"/>
        <w:rPr>
          <w:rFonts w:ascii="Century Gothic" w:hAnsi="Century Gothic"/>
          <w:sz w:val="19"/>
          <w:szCs w:val="19"/>
        </w:rPr>
      </w:pPr>
      <w:r w:rsidRPr="00D74C3A">
        <w:rPr>
          <w:rFonts w:ascii="Century Gothic" w:hAnsi="Century Gothic"/>
          <w:sz w:val="19"/>
          <w:szCs w:val="19"/>
        </w:rPr>
        <w:t>MARVIN BAUMGARTEN</w:t>
      </w:r>
    </w:p>
    <w:p w14:paraId="5C5176BA" w14:textId="77777777" w:rsidR="000A1399" w:rsidRPr="00D74C3A" w:rsidRDefault="000A1399" w:rsidP="000A1399">
      <w:pPr>
        <w:spacing w:after="0"/>
        <w:ind w:left="360"/>
        <w:jc w:val="both"/>
        <w:rPr>
          <w:rFonts w:ascii="Century Gothic" w:hAnsi="Century Gothic"/>
          <w:b/>
          <w:sz w:val="19"/>
          <w:szCs w:val="19"/>
        </w:rPr>
      </w:pPr>
    </w:p>
    <w:p w14:paraId="59F0A9A7" w14:textId="4507EE65" w:rsidR="00387B63" w:rsidRPr="00D74C3A" w:rsidRDefault="002E5BB5" w:rsidP="000A1399">
      <w:pPr>
        <w:ind w:left="360"/>
        <w:jc w:val="both"/>
        <w:rPr>
          <w:rFonts w:ascii="Century Gothic" w:hAnsi="Century Gothic"/>
          <w:b/>
          <w:sz w:val="19"/>
          <w:szCs w:val="19"/>
        </w:rPr>
      </w:pPr>
      <w:r w:rsidRPr="00D74C3A">
        <w:rPr>
          <w:rFonts w:ascii="Century Gothic" w:hAnsi="Century Gothic"/>
          <w:b/>
          <w:sz w:val="19"/>
          <w:szCs w:val="19"/>
        </w:rPr>
        <w:t>QUORUM ESTABLISHED (</w:t>
      </w:r>
      <w:r w:rsidR="000A1399" w:rsidRPr="00D74C3A">
        <w:rPr>
          <w:rFonts w:ascii="Century Gothic" w:hAnsi="Century Gothic"/>
          <w:b/>
          <w:sz w:val="19"/>
          <w:szCs w:val="19"/>
        </w:rPr>
        <w:t>6</w:t>
      </w:r>
      <w:r w:rsidRPr="00D74C3A">
        <w:rPr>
          <w:rFonts w:ascii="Century Gothic" w:hAnsi="Century Gothic"/>
          <w:b/>
          <w:sz w:val="19"/>
          <w:szCs w:val="19"/>
        </w:rPr>
        <w:t xml:space="preserve"> OUT OF </w:t>
      </w:r>
      <w:r w:rsidR="000A1399" w:rsidRPr="00D74C3A">
        <w:rPr>
          <w:rFonts w:ascii="Century Gothic" w:hAnsi="Century Gothic"/>
          <w:b/>
          <w:sz w:val="19"/>
          <w:szCs w:val="19"/>
        </w:rPr>
        <w:t>7</w:t>
      </w:r>
      <w:r w:rsidRPr="00D74C3A">
        <w:rPr>
          <w:rFonts w:ascii="Century Gothic" w:hAnsi="Century Gothic"/>
          <w:b/>
          <w:sz w:val="19"/>
          <w:szCs w:val="19"/>
        </w:rPr>
        <w:t xml:space="preserve"> PRESENT).</w:t>
      </w:r>
    </w:p>
    <w:p w14:paraId="00A961FC" w14:textId="77777777" w:rsidR="0074284F" w:rsidRPr="00D74C3A" w:rsidRDefault="0074284F" w:rsidP="000A1399">
      <w:pPr>
        <w:spacing w:after="0"/>
        <w:jc w:val="both"/>
        <w:rPr>
          <w:rFonts w:ascii="Century Gothic" w:hAnsi="Century Gothic"/>
          <w:b/>
          <w:sz w:val="19"/>
          <w:szCs w:val="19"/>
        </w:rPr>
      </w:pPr>
    </w:p>
    <w:p w14:paraId="7D20ACC0" w14:textId="77777777" w:rsidR="0074284F" w:rsidRPr="00D74C3A" w:rsidRDefault="0074284F" w:rsidP="000A1399">
      <w:pPr>
        <w:ind w:left="360"/>
        <w:jc w:val="both"/>
        <w:rPr>
          <w:rFonts w:ascii="Century Gothic" w:hAnsi="Century Gothic"/>
          <w:sz w:val="19"/>
          <w:szCs w:val="19"/>
          <w:u w:val="single"/>
        </w:rPr>
      </w:pPr>
      <w:r w:rsidRPr="00D74C3A">
        <w:rPr>
          <w:rFonts w:ascii="Century Gothic" w:hAnsi="Century Gothic"/>
          <w:sz w:val="19"/>
          <w:szCs w:val="19"/>
          <w:u w:val="single"/>
        </w:rPr>
        <w:t>GUESTS PRESENT-</w:t>
      </w:r>
    </w:p>
    <w:p w14:paraId="69904865" w14:textId="200ECC4D" w:rsidR="0074284F" w:rsidRPr="00D74C3A" w:rsidRDefault="000A1399" w:rsidP="000A1399">
      <w:pPr>
        <w:ind w:left="360"/>
        <w:jc w:val="both"/>
        <w:rPr>
          <w:rFonts w:ascii="Century Gothic" w:hAnsi="Century Gothic"/>
          <w:sz w:val="19"/>
          <w:szCs w:val="19"/>
        </w:rPr>
      </w:pPr>
      <w:proofErr w:type="gramStart"/>
      <w:r w:rsidRPr="00D74C3A">
        <w:rPr>
          <w:rFonts w:ascii="Century Gothic" w:hAnsi="Century Gothic"/>
          <w:sz w:val="19"/>
          <w:szCs w:val="19"/>
        </w:rPr>
        <w:t>MARTHA GRAHAM, POLICE OFFICER GERAD POOLE, BARBARA DENNIS, OPWA LABORER BRICE WILSON, MELISSA DENNIS, AGELICA GIBSON, KEVIN CALVIN.</w:t>
      </w:r>
      <w:proofErr w:type="gramEnd"/>
    </w:p>
    <w:p w14:paraId="2F3D7EE2" w14:textId="2F1D3421" w:rsidR="008E08F6" w:rsidRPr="00D74C3A" w:rsidRDefault="00CD7D62" w:rsidP="008E08F6">
      <w:pPr>
        <w:pStyle w:val="ListParagraph"/>
        <w:numPr>
          <w:ilvl w:val="0"/>
          <w:numId w:val="1"/>
        </w:numPr>
        <w:jc w:val="both"/>
        <w:rPr>
          <w:rFonts w:ascii="Century Gothic" w:hAnsi="Century Gothic"/>
          <w:sz w:val="19"/>
          <w:szCs w:val="19"/>
        </w:rPr>
      </w:pPr>
      <w:r w:rsidRPr="00D74C3A">
        <w:rPr>
          <w:rFonts w:ascii="Century Gothic" w:hAnsi="Century Gothic"/>
          <w:sz w:val="19"/>
          <w:szCs w:val="19"/>
        </w:rPr>
        <w:t xml:space="preserve">DISCUSSION WAS HELD ON </w:t>
      </w:r>
      <w:r w:rsidR="000A1399" w:rsidRPr="00D74C3A">
        <w:rPr>
          <w:rFonts w:ascii="Century Gothic" w:hAnsi="Century Gothic"/>
          <w:sz w:val="19"/>
          <w:szCs w:val="19"/>
        </w:rPr>
        <w:t>AUTHORIZING MAYOR STEVE ARNOLD TO CASH IN THE CITY CD.</w:t>
      </w:r>
    </w:p>
    <w:p w14:paraId="0E65B4B3" w14:textId="77777777" w:rsidR="008E08F6" w:rsidRPr="00D74C3A" w:rsidRDefault="008E08F6" w:rsidP="008E08F6">
      <w:pPr>
        <w:pStyle w:val="ListParagraph"/>
        <w:ind w:left="360"/>
        <w:jc w:val="both"/>
        <w:rPr>
          <w:rFonts w:ascii="Century Gothic" w:hAnsi="Century Gothic"/>
          <w:sz w:val="19"/>
          <w:szCs w:val="19"/>
        </w:rPr>
      </w:pPr>
    </w:p>
    <w:p w14:paraId="6ED20147" w14:textId="07F17B97" w:rsidR="008E08F6" w:rsidRPr="00D74C3A" w:rsidRDefault="00C87448" w:rsidP="008E08F6">
      <w:pPr>
        <w:pStyle w:val="ListParagraph"/>
        <w:ind w:left="360"/>
        <w:jc w:val="both"/>
        <w:rPr>
          <w:rFonts w:ascii="Century Gothic" w:hAnsi="Century Gothic"/>
          <w:sz w:val="19"/>
          <w:szCs w:val="19"/>
        </w:rPr>
      </w:pPr>
      <w:r w:rsidRPr="00D74C3A">
        <w:rPr>
          <w:rFonts w:ascii="Century Gothic" w:hAnsi="Century Gothic"/>
          <w:sz w:val="19"/>
          <w:szCs w:val="19"/>
        </w:rPr>
        <w:t>STEVE ARNOLD</w:t>
      </w:r>
      <w:r w:rsidR="008E08F6" w:rsidRPr="00D74C3A">
        <w:rPr>
          <w:rFonts w:ascii="Century Gothic" w:hAnsi="Century Gothic"/>
          <w:sz w:val="19"/>
          <w:szCs w:val="19"/>
        </w:rPr>
        <w:t xml:space="preserve"> TOLD THE COUNCIL THAT IT WAS THE ADVICE OF CPA, LINDA BOURN AND ATTORNEY, BRYAN DRUMMOND TO CASH IN THE ENTIRE </w:t>
      </w:r>
      <w:r w:rsidR="00E64016" w:rsidRPr="00D74C3A">
        <w:rPr>
          <w:rFonts w:ascii="Century Gothic" w:hAnsi="Century Gothic"/>
          <w:sz w:val="19"/>
          <w:szCs w:val="19"/>
        </w:rPr>
        <w:t xml:space="preserve">CITY </w:t>
      </w:r>
      <w:r w:rsidR="008E08F6" w:rsidRPr="00D74C3A">
        <w:rPr>
          <w:rFonts w:ascii="Century Gothic" w:hAnsi="Century Gothic"/>
          <w:sz w:val="19"/>
          <w:szCs w:val="19"/>
        </w:rPr>
        <w:t xml:space="preserve">CD AND THEN </w:t>
      </w:r>
      <w:proofErr w:type="gramStart"/>
      <w:r w:rsidR="008E08F6" w:rsidRPr="00D74C3A">
        <w:rPr>
          <w:rFonts w:ascii="Century Gothic" w:hAnsi="Century Gothic"/>
          <w:sz w:val="19"/>
          <w:szCs w:val="19"/>
        </w:rPr>
        <w:t>MAKE</w:t>
      </w:r>
      <w:proofErr w:type="gramEnd"/>
      <w:r w:rsidR="008E08F6" w:rsidRPr="00D74C3A">
        <w:rPr>
          <w:rFonts w:ascii="Century Gothic" w:hAnsi="Century Gothic"/>
          <w:sz w:val="19"/>
          <w:szCs w:val="19"/>
        </w:rPr>
        <w:t xml:space="preserve"> A TRANSFER INTO OPWA TO PAY SOME OF THE BILLS. THE BALANCE OF THE CD AS OF TODAY IS $101,855.12. THE PENALTY IS $455.80.</w:t>
      </w:r>
      <w:r w:rsidR="00E64016" w:rsidRPr="00D74C3A">
        <w:rPr>
          <w:rFonts w:ascii="Century Gothic" w:hAnsi="Century Gothic"/>
          <w:sz w:val="19"/>
          <w:szCs w:val="19"/>
        </w:rPr>
        <w:t xml:space="preserve"> LINDA SUGGESTED THAT ONCE WE PAY THE BILLS AND SEE WHERE WE’RE AT THEN WE CAN GO BACK </w:t>
      </w:r>
      <w:r w:rsidRPr="00D74C3A">
        <w:rPr>
          <w:rFonts w:ascii="Century Gothic" w:hAnsi="Century Gothic"/>
          <w:sz w:val="19"/>
          <w:szCs w:val="19"/>
        </w:rPr>
        <w:t>AND PUT THE REMAINDER BACK INTO SMALL CD’S TO GIVE US BETTER FLEXIBILITY IN THE FUTURE.</w:t>
      </w:r>
    </w:p>
    <w:p w14:paraId="5CD642AF" w14:textId="77777777" w:rsidR="00C87448" w:rsidRPr="00D74C3A" w:rsidRDefault="00C87448" w:rsidP="008E08F6">
      <w:pPr>
        <w:pStyle w:val="ListParagraph"/>
        <w:ind w:left="360"/>
        <w:jc w:val="both"/>
        <w:rPr>
          <w:rFonts w:ascii="Century Gothic" w:hAnsi="Century Gothic"/>
          <w:sz w:val="19"/>
          <w:szCs w:val="19"/>
        </w:rPr>
      </w:pPr>
    </w:p>
    <w:p w14:paraId="166D892C" w14:textId="476306B2" w:rsidR="00C87448" w:rsidRPr="00D74C3A" w:rsidRDefault="00C87448" w:rsidP="008E08F6">
      <w:pPr>
        <w:pStyle w:val="ListParagraph"/>
        <w:ind w:left="360"/>
        <w:jc w:val="both"/>
        <w:rPr>
          <w:rFonts w:ascii="Century Gothic" w:hAnsi="Century Gothic"/>
          <w:sz w:val="19"/>
          <w:szCs w:val="19"/>
        </w:rPr>
      </w:pPr>
      <w:r w:rsidRPr="00D74C3A">
        <w:rPr>
          <w:rFonts w:ascii="Century Gothic" w:hAnsi="Century Gothic"/>
          <w:sz w:val="19"/>
          <w:szCs w:val="19"/>
        </w:rPr>
        <w:t xml:space="preserve">TYLER BRIDWELL SUGGESTED PUTTING THE REMAINDER INTO MONEY MARKET ACCOUNTS SO THAT WE HAVE EASIER ACCESS TO IT SHOULD WE NEED IT. TYLER ASKED STEVE TO EXPLAIN WHY WE COULDN’T GO THE ROUTE DISCUSSED AT THE LAST MEETING WITH GETTING A LOAN AGAINST THE CD TO PAY THE OPWA BILLS. </w:t>
      </w:r>
    </w:p>
    <w:p w14:paraId="03C5693D" w14:textId="77777777" w:rsidR="00C87448" w:rsidRPr="00D74C3A" w:rsidRDefault="00C87448" w:rsidP="008E08F6">
      <w:pPr>
        <w:pStyle w:val="ListParagraph"/>
        <w:ind w:left="360"/>
        <w:jc w:val="both"/>
        <w:rPr>
          <w:rFonts w:ascii="Century Gothic" w:hAnsi="Century Gothic"/>
          <w:sz w:val="19"/>
          <w:szCs w:val="19"/>
        </w:rPr>
      </w:pPr>
    </w:p>
    <w:p w14:paraId="3D04B186" w14:textId="0CE43D37" w:rsidR="00C87448" w:rsidRPr="00D74C3A" w:rsidRDefault="00C87448" w:rsidP="008E08F6">
      <w:pPr>
        <w:pStyle w:val="ListParagraph"/>
        <w:ind w:left="360"/>
        <w:jc w:val="both"/>
        <w:rPr>
          <w:rFonts w:ascii="Century Gothic" w:hAnsi="Century Gothic"/>
          <w:sz w:val="19"/>
          <w:szCs w:val="19"/>
        </w:rPr>
      </w:pPr>
      <w:r w:rsidRPr="00D74C3A">
        <w:rPr>
          <w:rFonts w:ascii="Century Gothic" w:hAnsi="Century Gothic"/>
          <w:sz w:val="19"/>
          <w:szCs w:val="19"/>
        </w:rPr>
        <w:lastRenderedPageBreak/>
        <w:t xml:space="preserve">STEVE TOLD THE COUNCIL THAT OUR ATTORNEY ADVISED AGAINST THAT AS YOU CANNOT BORROW AGAINST A CITY CD AND </w:t>
      </w:r>
      <w:proofErr w:type="gramStart"/>
      <w:r w:rsidRPr="00D74C3A">
        <w:rPr>
          <w:rFonts w:ascii="Century Gothic" w:hAnsi="Century Gothic"/>
          <w:sz w:val="19"/>
          <w:szCs w:val="19"/>
        </w:rPr>
        <w:t>USE</w:t>
      </w:r>
      <w:proofErr w:type="gramEnd"/>
      <w:r w:rsidRPr="00D74C3A">
        <w:rPr>
          <w:rFonts w:ascii="Century Gothic" w:hAnsi="Century Gothic"/>
          <w:sz w:val="19"/>
          <w:szCs w:val="19"/>
        </w:rPr>
        <w:t xml:space="preserve"> IT ON THE OPWA SIDE.</w:t>
      </w:r>
    </w:p>
    <w:p w14:paraId="4FA5C691" w14:textId="77777777" w:rsidR="00AF7DF7" w:rsidRPr="00D74C3A" w:rsidRDefault="00AF7DF7" w:rsidP="00AF7DF7">
      <w:pPr>
        <w:pStyle w:val="ListParagraph"/>
        <w:ind w:left="360"/>
        <w:jc w:val="both"/>
        <w:rPr>
          <w:rFonts w:ascii="Century Gothic" w:hAnsi="Century Gothic"/>
          <w:sz w:val="19"/>
          <w:szCs w:val="19"/>
        </w:rPr>
      </w:pPr>
    </w:p>
    <w:p w14:paraId="6B6A483D" w14:textId="77777777" w:rsidR="00AF7DF7" w:rsidRPr="00D74C3A" w:rsidRDefault="00AF7DF7" w:rsidP="00AF7DF7">
      <w:pPr>
        <w:pStyle w:val="ListParagraph"/>
        <w:ind w:left="360"/>
        <w:jc w:val="both"/>
        <w:rPr>
          <w:rFonts w:ascii="Century Gothic" w:hAnsi="Century Gothic"/>
          <w:sz w:val="19"/>
          <w:szCs w:val="19"/>
        </w:rPr>
      </w:pPr>
      <w:r w:rsidRPr="00D74C3A">
        <w:rPr>
          <w:rFonts w:ascii="Century Gothic" w:hAnsi="Century Gothic"/>
          <w:sz w:val="19"/>
          <w:szCs w:val="19"/>
        </w:rPr>
        <w:t>TYLER BRIDWELL MADE A MOTION TO AUTHORIZE THE MAYOR TO CASH IN THE CITY CD PENDING THE APPROVAL BY CITY COUNCIL ON WHAT PURCHASE ORDERS TO PAY. JERRY GREEN SECOND THE MOTION.</w:t>
      </w:r>
    </w:p>
    <w:p w14:paraId="67624278" w14:textId="77777777" w:rsidR="00AF7DF7" w:rsidRPr="00D74C3A" w:rsidRDefault="00AF7DF7" w:rsidP="00AF7DF7">
      <w:pPr>
        <w:pStyle w:val="ListParagraph"/>
        <w:ind w:left="360"/>
        <w:jc w:val="both"/>
        <w:rPr>
          <w:rFonts w:ascii="Century Gothic" w:hAnsi="Century Gothic"/>
          <w:sz w:val="19"/>
          <w:szCs w:val="19"/>
        </w:rPr>
      </w:pPr>
    </w:p>
    <w:p w14:paraId="3F9CEE9A" w14:textId="77777777" w:rsidR="00AF7DF7" w:rsidRPr="00D74C3A" w:rsidRDefault="00AF7DF7" w:rsidP="00AF7DF7">
      <w:pPr>
        <w:pStyle w:val="ListParagraph"/>
        <w:ind w:left="360"/>
        <w:jc w:val="both"/>
        <w:rPr>
          <w:rFonts w:ascii="Century Gothic" w:hAnsi="Century Gothic"/>
          <w:sz w:val="19"/>
          <w:szCs w:val="19"/>
          <w:u w:val="single"/>
        </w:rPr>
      </w:pPr>
      <w:r w:rsidRPr="00D74C3A">
        <w:rPr>
          <w:rFonts w:ascii="Century Gothic" w:hAnsi="Century Gothic"/>
          <w:sz w:val="19"/>
          <w:szCs w:val="19"/>
          <w:u w:val="single"/>
        </w:rPr>
        <w:t>VOTE</w:t>
      </w:r>
    </w:p>
    <w:p w14:paraId="027A7133" w14:textId="77777777" w:rsidR="00AF7DF7" w:rsidRPr="00D74C3A" w:rsidRDefault="00AF7DF7" w:rsidP="00AF7DF7">
      <w:pPr>
        <w:pStyle w:val="ListParagraph"/>
        <w:ind w:left="360"/>
        <w:jc w:val="both"/>
        <w:rPr>
          <w:rFonts w:ascii="Century Gothic" w:hAnsi="Century Gothic"/>
          <w:sz w:val="19"/>
          <w:szCs w:val="19"/>
        </w:rPr>
      </w:pPr>
    </w:p>
    <w:p w14:paraId="2E55708B" w14:textId="77777777" w:rsidR="00AF7DF7" w:rsidRPr="00D74C3A" w:rsidRDefault="00AF7DF7" w:rsidP="00AF7DF7">
      <w:pPr>
        <w:pStyle w:val="ListParagraph"/>
        <w:ind w:left="360"/>
        <w:jc w:val="both"/>
        <w:rPr>
          <w:rFonts w:ascii="Century Gothic" w:hAnsi="Century Gothic"/>
          <w:sz w:val="19"/>
          <w:szCs w:val="19"/>
        </w:rPr>
      </w:pPr>
      <w:r w:rsidRPr="00D74C3A">
        <w:rPr>
          <w:rFonts w:ascii="Century Gothic" w:hAnsi="Century Gothic"/>
          <w:sz w:val="19"/>
          <w:szCs w:val="19"/>
        </w:rPr>
        <w:t>AYE – KENNTH GRAHAM, JERRY GREEN, BESSIE MATTALIANO, JACKI KENNEDY, JIMMY KENNEDY, TYLER BRIDWELL</w:t>
      </w:r>
    </w:p>
    <w:p w14:paraId="1ECB5520" w14:textId="77777777" w:rsidR="00AF7DF7" w:rsidRPr="00D74C3A" w:rsidRDefault="00AF7DF7" w:rsidP="00AF7DF7">
      <w:pPr>
        <w:pStyle w:val="ListParagraph"/>
        <w:ind w:left="360"/>
        <w:jc w:val="both"/>
        <w:rPr>
          <w:rFonts w:ascii="Century Gothic" w:hAnsi="Century Gothic"/>
          <w:sz w:val="19"/>
          <w:szCs w:val="19"/>
        </w:rPr>
      </w:pPr>
    </w:p>
    <w:p w14:paraId="798D61D2" w14:textId="77777777" w:rsidR="00AF7DF7" w:rsidRPr="00D74C3A" w:rsidRDefault="00AF7DF7" w:rsidP="00AF7DF7">
      <w:pPr>
        <w:pStyle w:val="ListParagraph"/>
        <w:ind w:left="360"/>
        <w:jc w:val="both"/>
        <w:rPr>
          <w:rFonts w:ascii="Century Gothic" w:hAnsi="Century Gothic"/>
          <w:sz w:val="19"/>
          <w:szCs w:val="19"/>
        </w:rPr>
      </w:pPr>
      <w:r w:rsidRPr="00D74C3A">
        <w:rPr>
          <w:rFonts w:ascii="Century Gothic" w:hAnsi="Century Gothic"/>
          <w:sz w:val="19"/>
          <w:szCs w:val="19"/>
        </w:rPr>
        <w:t xml:space="preserve">NAY – </w:t>
      </w:r>
    </w:p>
    <w:p w14:paraId="3FEEB425" w14:textId="77777777" w:rsidR="00AF7DF7" w:rsidRPr="00D74C3A" w:rsidRDefault="00AF7DF7" w:rsidP="00AF7DF7">
      <w:pPr>
        <w:pStyle w:val="ListParagraph"/>
        <w:ind w:left="360"/>
        <w:jc w:val="both"/>
        <w:rPr>
          <w:rFonts w:ascii="Century Gothic" w:hAnsi="Century Gothic"/>
          <w:sz w:val="19"/>
          <w:szCs w:val="19"/>
        </w:rPr>
      </w:pPr>
    </w:p>
    <w:p w14:paraId="4381B6D9" w14:textId="77777777" w:rsidR="00AF7DF7" w:rsidRPr="00D74C3A" w:rsidRDefault="00AF7DF7" w:rsidP="00AF7DF7">
      <w:pPr>
        <w:pStyle w:val="ListParagraph"/>
        <w:ind w:left="360"/>
        <w:jc w:val="both"/>
        <w:rPr>
          <w:rFonts w:ascii="Century Gothic" w:hAnsi="Century Gothic"/>
          <w:b/>
          <w:bCs/>
          <w:sz w:val="19"/>
          <w:szCs w:val="19"/>
        </w:rPr>
      </w:pPr>
      <w:r w:rsidRPr="00D74C3A">
        <w:rPr>
          <w:rFonts w:ascii="Century Gothic" w:hAnsi="Century Gothic"/>
          <w:b/>
          <w:bCs/>
          <w:sz w:val="19"/>
          <w:szCs w:val="19"/>
        </w:rPr>
        <w:t>MOTION APPROVED.</w:t>
      </w:r>
    </w:p>
    <w:p w14:paraId="25BF76E7" w14:textId="77777777" w:rsidR="00AF7DF7" w:rsidRPr="00D74C3A" w:rsidRDefault="00AF7DF7" w:rsidP="00AF7DF7">
      <w:pPr>
        <w:pStyle w:val="ListParagraph"/>
        <w:ind w:left="360"/>
        <w:jc w:val="both"/>
        <w:rPr>
          <w:rFonts w:ascii="Century Gothic" w:hAnsi="Century Gothic"/>
          <w:sz w:val="19"/>
          <w:szCs w:val="19"/>
        </w:rPr>
      </w:pPr>
    </w:p>
    <w:p w14:paraId="2B0D2EFD" w14:textId="5AF343AF" w:rsidR="00C87448" w:rsidRPr="00D74C3A" w:rsidRDefault="00AF7DF7" w:rsidP="00C87448">
      <w:pPr>
        <w:pStyle w:val="ListParagraph"/>
        <w:numPr>
          <w:ilvl w:val="0"/>
          <w:numId w:val="1"/>
        </w:numPr>
        <w:jc w:val="both"/>
        <w:rPr>
          <w:rFonts w:ascii="Century Gothic" w:hAnsi="Century Gothic"/>
          <w:sz w:val="19"/>
          <w:szCs w:val="19"/>
        </w:rPr>
      </w:pPr>
      <w:r w:rsidRPr="00D74C3A">
        <w:rPr>
          <w:rFonts w:ascii="Century Gothic" w:hAnsi="Century Gothic"/>
          <w:sz w:val="19"/>
          <w:szCs w:val="19"/>
        </w:rPr>
        <w:t xml:space="preserve">DISCUSSION </w:t>
      </w:r>
      <w:r w:rsidR="003C6CCC" w:rsidRPr="00D74C3A">
        <w:rPr>
          <w:rFonts w:ascii="Century Gothic" w:hAnsi="Century Gothic"/>
          <w:sz w:val="19"/>
          <w:szCs w:val="19"/>
        </w:rPr>
        <w:t>WAS HELP ON AUTHORIZING THE TRA</w:t>
      </w:r>
      <w:r w:rsidRPr="00D74C3A">
        <w:rPr>
          <w:rFonts w:ascii="Century Gothic" w:hAnsi="Century Gothic"/>
          <w:sz w:val="19"/>
          <w:szCs w:val="19"/>
        </w:rPr>
        <w:t>N</w:t>
      </w:r>
      <w:r w:rsidR="003C6CCC" w:rsidRPr="00D74C3A">
        <w:rPr>
          <w:rFonts w:ascii="Century Gothic" w:hAnsi="Century Gothic"/>
          <w:sz w:val="19"/>
          <w:szCs w:val="19"/>
        </w:rPr>
        <w:t>S</w:t>
      </w:r>
      <w:r w:rsidRPr="00D74C3A">
        <w:rPr>
          <w:rFonts w:ascii="Century Gothic" w:hAnsi="Century Gothic"/>
          <w:sz w:val="19"/>
          <w:szCs w:val="19"/>
        </w:rPr>
        <w:t>FER OF COURT FUND</w:t>
      </w:r>
      <w:r w:rsidR="00C87448" w:rsidRPr="00D74C3A">
        <w:rPr>
          <w:rFonts w:ascii="Century Gothic" w:hAnsi="Century Gothic"/>
          <w:sz w:val="19"/>
          <w:szCs w:val="19"/>
        </w:rPr>
        <w:t>S AND CLOSE OF SEVERAL ACCOUNTS.</w:t>
      </w:r>
    </w:p>
    <w:p w14:paraId="7543E58A" w14:textId="4D02BDEE" w:rsidR="00C87448" w:rsidRPr="00D74C3A" w:rsidRDefault="00C87448" w:rsidP="00C87448">
      <w:pPr>
        <w:ind w:left="360"/>
        <w:jc w:val="both"/>
        <w:rPr>
          <w:rFonts w:ascii="Century Gothic" w:hAnsi="Century Gothic"/>
          <w:sz w:val="19"/>
          <w:szCs w:val="19"/>
        </w:rPr>
      </w:pPr>
      <w:r w:rsidRPr="00D74C3A">
        <w:rPr>
          <w:rFonts w:ascii="Century Gothic" w:hAnsi="Century Gothic"/>
          <w:sz w:val="19"/>
          <w:szCs w:val="19"/>
        </w:rPr>
        <w:t xml:space="preserve">STEVE ARNOLD TOLD THE COUNCIL THAT IT WAS SUGGESTED BY CPA, LINDA BOURN THAT WE TRANSFER $28,000 FROM THE COURT ACCOUNT TO THE OPWA GENERAL FUND AND CLOSE THE JUVENILE COURT ACCOUNT AND THE GRANT FUNDS ACCOUNT. </w:t>
      </w:r>
    </w:p>
    <w:p w14:paraId="15BF2B9B" w14:textId="77777777" w:rsidR="00AF7DF7" w:rsidRPr="00D74C3A" w:rsidRDefault="00AF7DF7" w:rsidP="00AF7DF7">
      <w:pPr>
        <w:pStyle w:val="ListParagraph"/>
        <w:ind w:left="360"/>
        <w:jc w:val="both"/>
        <w:rPr>
          <w:rFonts w:ascii="Century Gothic" w:hAnsi="Century Gothic"/>
          <w:sz w:val="19"/>
          <w:szCs w:val="19"/>
        </w:rPr>
      </w:pPr>
      <w:r w:rsidRPr="00D74C3A">
        <w:rPr>
          <w:rFonts w:ascii="Century Gothic" w:hAnsi="Century Gothic"/>
          <w:sz w:val="19"/>
          <w:szCs w:val="19"/>
        </w:rPr>
        <w:t>KENNETH GRAHAM MADE A MOTION TO TRANSFER $29,000 FROM THE COURT FUND TO THE GENERAL FUND AND CLOSE THE JUVENILE COURT AND THE GRANT FUNDS ACCOUNTS. JERRY GREEN SECOND THE MOTION.</w:t>
      </w:r>
    </w:p>
    <w:p w14:paraId="1AA4C582" w14:textId="77777777" w:rsidR="00AF7DF7" w:rsidRPr="00D74C3A" w:rsidRDefault="00AF7DF7" w:rsidP="00AF7DF7">
      <w:pPr>
        <w:pStyle w:val="ListParagraph"/>
        <w:ind w:left="360"/>
        <w:jc w:val="both"/>
        <w:rPr>
          <w:rFonts w:ascii="Century Gothic" w:hAnsi="Century Gothic"/>
          <w:sz w:val="19"/>
          <w:szCs w:val="19"/>
        </w:rPr>
      </w:pPr>
    </w:p>
    <w:p w14:paraId="710EE72A" w14:textId="64B69032" w:rsidR="00AF7DF7" w:rsidRPr="00D74C3A" w:rsidRDefault="00AF7DF7" w:rsidP="006317DE">
      <w:pPr>
        <w:pStyle w:val="ListParagraph"/>
        <w:ind w:left="360"/>
        <w:rPr>
          <w:rFonts w:ascii="Century Gothic" w:hAnsi="Century Gothic"/>
          <w:sz w:val="19"/>
          <w:szCs w:val="19"/>
          <w:u w:val="single"/>
        </w:rPr>
      </w:pPr>
      <w:r w:rsidRPr="00D74C3A">
        <w:rPr>
          <w:rFonts w:ascii="Century Gothic" w:hAnsi="Century Gothic"/>
          <w:sz w:val="19"/>
          <w:szCs w:val="19"/>
          <w:u w:val="single"/>
        </w:rPr>
        <w:t>VOTE</w:t>
      </w:r>
    </w:p>
    <w:p w14:paraId="63C72992" w14:textId="77777777" w:rsidR="00AF7DF7" w:rsidRPr="00D74C3A" w:rsidRDefault="00AF7DF7" w:rsidP="00AF7DF7">
      <w:pPr>
        <w:pStyle w:val="ListParagraph"/>
        <w:ind w:left="360"/>
        <w:jc w:val="both"/>
        <w:rPr>
          <w:rFonts w:ascii="Century Gothic" w:hAnsi="Century Gothic"/>
          <w:sz w:val="19"/>
          <w:szCs w:val="19"/>
        </w:rPr>
      </w:pPr>
    </w:p>
    <w:p w14:paraId="6A92B4DB" w14:textId="77777777" w:rsidR="00AF7DF7" w:rsidRPr="00D74C3A" w:rsidRDefault="00AF7DF7" w:rsidP="00AF7DF7">
      <w:pPr>
        <w:pStyle w:val="ListParagraph"/>
        <w:ind w:left="360"/>
        <w:jc w:val="both"/>
        <w:rPr>
          <w:rFonts w:ascii="Century Gothic" w:hAnsi="Century Gothic"/>
          <w:sz w:val="19"/>
          <w:szCs w:val="19"/>
        </w:rPr>
      </w:pPr>
      <w:r w:rsidRPr="00D74C3A">
        <w:rPr>
          <w:rFonts w:ascii="Century Gothic" w:hAnsi="Century Gothic"/>
          <w:sz w:val="19"/>
          <w:szCs w:val="19"/>
        </w:rPr>
        <w:t>AYE – KENNTH GRAHAM, JERRY GREEN, BESSIE MATTALIANO, JACKI KENNEDY, JIMMY KENNEDY, TYLER BRIDWELL</w:t>
      </w:r>
    </w:p>
    <w:p w14:paraId="19312834" w14:textId="77777777" w:rsidR="00AF7DF7" w:rsidRPr="00D74C3A" w:rsidRDefault="00AF7DF7" w:rsidP="00AF7DF7">
      <w:pPr>
        <w:pStyle w:val="ListParagraph"/>
        <w:ind w:left="360"/>
        <w:jc w:val="both"/>
        <w:rPr>
          <w:rFonts w:ascii="Century Gothic" w:hAnsi="Century Gothic"/>
          <w:sz w:val="19"/>
          <w:szCs w:val="19"/>
        </w:rPr>
      </w:pPr>
    </w:p>
    <w:p w14:paraId="0DE002EC" w14:textId="77777777" w:rsidR="00AF7DF7" w:rsidRPr="00D74C3A" w:rsidRDefault="00AF7DF7" w:rsidP="00AF7DF7">
      <w:pPr>
        <w:pStyle w:val="ListParagraph"/>
        <w:ind w:left="360"/>
        <w:jc w:val="both"/>
        <w:rPr>
          <w:rFonts w:ascii="Century Gothic" w:hAnsi="Century Gothic"/>
          <w:sz w:val="19"/>
          <w:szCs w:val="19"/>
        </w:rPr>
      </w:pPr>
      <w:r w:rsidRPr="00D74C3A">
        <w:rPr>
          <w:rFonts w:ascii="Century Gothic" w:hAnsi="Century Gothic"/>
          <w:sz w:val="19"/>
          <w:szCs w:val="19"/>
        </w:rPr>
        <w:t xml:space="preserve">NAY – </w:t>
      </w:r>
    </w:p>
    <w:p w14:paraId="65DCDBC4" w14:textId="77777777" w:rsidR="00AF7DF7" w:rsidRPr="00D74C3A" w:rsidRDefault="00AF7DF7" w:rsidP="00AF7DF7">
      <w:pPr>
        <w:pStyle w:val="ListParagraph"/>
        <w:ind w:left="360"/>
        <w:jc w:val="both"/>
        <w:rPr>
          <w:rFonts w:ascii="Century Gothic" w:hAnsi="Century Gothic"/>
          <w:sz w:val="19"/>
          <w:szCs w:val="19"/>
        </w:rPr>
      </w:pPr>
    </w:p>
    <w:p w14:paraId="64E7EBB5" w14:textId="77777777" w:rsidR="00AF7DF7" w:rsidRPr="00D74C3A" w:rsidRDefault="00AF7DF7" w:rsidP="00AF7DF7">
      <w:pPr>
        <w:pStyle w:val="ListParagraph"/>
        <w:ind w:left="360"/>
        <w:jc w:val="both"/>
        <w:rPr>
          <w:rFonts w:ascii="Century Gothic" w:hAnsi="Century Gothic"/>
          <w:b/>
          <w:bCs/>
          <w:sz w:val="19"/>
          <w:szCs w:val="19"/>
        </w:rPr>
      </w:pPr>
      <w:r w:rsidRPr="00D74C3A">
        <w:rPr>
          <w:rFonts w:ascii="Century Gothic" w:hAnsi="Century Gothic"/>
          <w:b/>
          <w:bCs/>
          <w:sz w:val="19"/>
          <w:szCs w:val="19"/>
        </w:rPr>
        <w:t>MOTION APPROVED.</w:t>
      </w:r>
    </w:p>
    <w:p w14:paraId="30FFE1AD" w14:textId="77777777" w:rsidR="00AF7DF7" w:rsidRPr="00D74C3A" w:rsidRDefault="00AF7DF7" w:rsidP="00AF7DF7">
      <w:pPr>
        <w:pStyle w:val="ListParagraph"/>
        <w:ind w:left="360"/>
        <w:jc w:val="both"/>
        <w:rPr>
          <w:rFonts w:ascii="Century Gothic" w:hAnsi="Century Gothic"/>
          <w:sz w:val="19"/>
          <w:szCs w:val="19"/>
        </w:rPr>
      </w:pPr>
    </w:p>
    <w:p w14:paraId="5855A0FA" w14:textId="66A7D510" w:rsidR="00AF7DF7" w:rsidRPr="00D74C3A" w:rsidRDefault="00AF7DF7" w:rsidP="000A1399">
      <w:pPr>
        <w:pStyle w:val="ListParagraph"/>
        <w:numPr>
          <w:ilvl w:val="0"/>
          <w:numId w:val="1"/>
        </w:numPr>
        <w:jc w:val="both"/>
        <w:rPr>
          <w:rFonts w:ascii="Century Gothic" w:hAnsi="Century Gothic"/>
          <w:sz w:val="19"/>
          <w:szCs w:val="19"/>
        </w:rPr>
      </w:pPr>
      <w:r w:rsidRPr="00D74C3A">
        <w:rPr>
          <w:rFonts w:ascii="Century Gothic" w:hAnsi="Century Gothic"/>
          <w:sz w:val="19"/>
          <w:szCs w:val="19"/>
        </w:rPr>
        <w:t>PUBLIC COMMENTS</w:t>
      </w:r>
    </w:p>
    <w:p w14:paraId="654ACAD7" w14:textId="77777777" w:rsidR="00AF7DF7" w:rsidRPr="00D74C3A" w:rsidRDefault="00AF7DF7" w:rsidP="00AF7DF7">
      <w:pPr>
        <w:pStyle w:val="ListParagraph"/>
        <w:ind w:left="360"/>
        <w:jc w:val="both"/>
        <w:rPr>
          <w:rFonts w:ascii="Century Gothic" w:hAnsi="Century Gothic"/>
          <w:sz w:val="19"/>
          <w:szCs w:val="19"/>
        </w:rPr>
      </w:pPr>
    </w:p>
    <w:p w14:paraId="304A621C" w14:textId="69F2DC54" w:rsidR="00AF7DF7" w:rsidRPr="00D74C3A" w:rsidRDefault="00AF7DF7" w:rsidP="000A1399">
      <w:pPr>
        <w:pStyle w:val="ListParagraph"/>
        <w:numPr>
          <w:ilvl w:val="0"/>
          <w:numId w:val="1"/>
        </w:numPr>
        <w:jc w:val="both"/>
        <w:rPr>
          <w:rFonts w:ascii="Century Gothic" w:hAnsi="Century Gothic"/>
          <w:sz w:val="19"/>
          <w:szCs w:val="19"/>
        </w:rPr>
      </w:pPr>
      <w:r w:rsidRPr="00D74C3A">
        <w:rPr>
          <w:rFonts w:ascii="Century Gothic" w:hAnsi="Century Gothic"/>
          <w:sz w:val="19"/>
          <w:szCs w:val="19"/>
        </w:rPr>
        <w:t>BOARD MEMBER COMMENTS</w:t>
      </w:r>
    </w:p>
    <w:p w14:paraId="015482B6" w14:textId="77777777" w:rsidR="00AF7DF7" w:rsidRPr="00D74C3A" w:rsidRDefault="00AF7DF7" w:rsidP="00AF7DF7">
      <w:pPr>
        <w:pStyle w:val="ListParagraph"/>
        <w:ind w:left="360"/>
        <w:jc w:val="both"/>
        <w:rPr>
          <w:rFonts w:ascii="Century Gothic" w:hAnsi="Century Gothic"/>
          <w:sz w:val="19"/>
          <w:szCs w:val="19"/>
        </w:rPr>
      </w:pPr>
    </w:p>
    <w:p w14:paraId="2227231C" w14:textId="527ABC58" w:rsidR="00AF7DF7" w:rsidRPr="00D74C3A" w:rsidRDefault="00AF7DF7" w:rsidP="00AF7DF7">
      <w:pPr>
        <w:pStyle w:val="ListParagraph"/>
        <w:ind w:left="360"/>
        <w:jc w:val="both"/>
        <w:rPr>
          <w:rFonts w:ascii="Century Gothic" w:hAnsi="Century Gothic"/>
          <w:sz w:val="19"/>
          <w:szCs w:val="19"/>
        </w:rPr>
      </w:pPr>
      <w:r w:rsidRPr="00D74C3A">
        <w:rPr>
          <w:rFonts w:ascii="Century Gothic" w:hAnsi="Century Gothic"/>
          <w:sz w:val="19"/>
          <w:szCs w:val="19"/>
        </w:rPr>
        <w:t>BESSIE MATTALIANO WANTED THE MAYOR TO LOOK INTO WHERE THE FUNDS CAME FROM TO PAY FOR THE POLICE DEPARTMENT BUILDING.</w:t>
      </w:r>
    </w:p>
    <w:p w14:paraId="7D3D3012" w14:textId="77777777" w:rsidR="00C87448" w:rsidRPr="00D74C3A" w:rsidRDefault="00C87448" w:rsidP="00AF7DF7">
      <w:pPr>
        <w:pStyle w:val="ListParagraph"/>
        <w:ind w:left="360"/>
        <w:jc w:val="both"/>
        <w:rPr>
          <w:rFonts w:ascii="Century Gothic" w:hAnsi="Century Gothic"/>
          <w:sz w:val="19"/>
          <w:szCs w:val="19"/>
        </w:rPr>
      </w:pPr>
    </w:p>
    <w:p w14:paraId="30A2A078" w14:textId="24FB8052" w:rsidR="00AF7DF7" w:rsidRPr="00D74C3A" w:rsidRDefault="00AF7DF7" w:rsidP="000A1399">
      <w:pPr>
        <w:pStyle w:val="ListParagraph"/>
        <w:numPr>
          <w:ilvl w:val="0"/>
          <w:numId w:val="1"/>
        </w:numPr>
        <w:jc w:val="both"/>
        <w:rPr>
          <w:rFonts w:ascii="Century Gothic" w:hAnsi="Century Gothic"/>
          <w:sz w:val="19"/>
          <w:szCs w:val="19"/>
        </w:rPr>
      </w:pPr>
      <w:r w:rsidRPr="00D74C3A">
        <w:rPr>
          <w:rFonts w:ascii="Century Gothic" w:hAnsi="Century Gothic"/>
          <w:sz w:val="19"/>
          <w:szCs w:val="19"/>
        </w:rPr>
        <w:t>ADJOURNMENT</w:t>
      </w:r>
    </w:p>
    <w:p w14:paraId="499852C6" w14:textId="77777777" w:rsidR="00AF7DF7" w:rsidRPr="00D74C3A" w:rsidRDefault="00AF7DF7" w:rsidP="00AF7DF7">
      <w:pPr>
        <w:pStyle w:val="ListParagraph"/>
        <w:ind w:left="360"/>
        <w:jc w:val="both"/>
        <w:rPr>
          <w:rFonts w:ascii="Century Gothic" w:hAnsi="Century Gothic"/>
          <w:sz w:val="19"/>
          <w:szCs w:val="19"/>
        </w:rPr>
      </w:pPr>
    </w:p>
    <w:p w14:paraId="73AC4D25" w14:textId="3ECF9B39" w:rsidR="00AF7DF7" w:rsidRPr="00D74C3A" w:rsidRDefault="00AF7DF7" w:rsidP="00AF7DF7">
      <w:pPr>
        <w:pStyle w:val="ListParagraph"/>
        <w:ind w:left="360"/>
        <w:jc w:val="both"/>
        <w:rPr>
          <w:rFonts w:ascii="Century Gothic" w:hAnsi="Century Gothic"/>
          <w:sz w:val="19"/>
          <w:szCs w:val="19"/>
        </w:rPr>
      </w:pPr>
      <w:r w:rsidRPr="00D74C3A">
        <w:rPr>
          <w:rFonts w:ascii="Century Gothic" w:hAnsi="Century Gothic"/>
          <w:sz w:val="19"/>
          <w:szCs w:val="19"/>
        </w:rPr>
        <w:t>TYLER BRIDWELL MADE A MOTION TO ADJOURN THE MEETING. JIMMY KENNEDY SECOND THE MOTION.</w:t>
      </w:r>
    </w:p>
    <w:p w14:paraId="285E2574" w14:textId="77777777" w:rsidR="00AF7DF7" w:rsidRPr="00D74C3A" w:rsidRDefault="00AF7DF7" w:rsidP="00AF7DF7">
      <w:pPr>
        <w:pStyle w:val="ListParagraph"/>
        <w:ind w:left="360"/>
        <w:jc w:val="both"/>
        <w:rPr>
          <w:rFonts w:ascii="Century Gothic" w:hAnsi="Century Gothic"/>
          <w:sz w:val="19"/>
          <w:szCs w:val="19"/>
        </w:rPr>
      </w:pPr>
    </w:p>
    <w:p w14:paraId="7AD7F839" w14:textId="77777777" w:rsidR="00AF7DF7" w:rsidRPr="00D74C3A" w:rsidRDefault="00AF7DF7" w:rsidP="00AF7DF7">
      <w:pPr>
        <w:pStyle w:val="ListParagraph"/>
        <w:ind w:left="360"/>
        <w:jc w:val="both"/>
        <w:rPr>
          <w:rFonts w:ascii="Century Gothic" w:hAnsi="Century Gothic"/>
          <w:sz w:val="19"/>
          <w:szCs w:val="19"/>
          <w:u w:val="single"/>
        </w:rPr>
      </w:pPr>
      <w:r w:rsidRPr="00D74C3A">
        <w:rPr>
          <w:rFonts w:ascii="Century Gothic" w:hAnsi="Century Gothic"/>
          <w:sz w:val="19"/>
          <w:szCs w:val="19"/>
          <w:u w:val="single"/>
        </w:rPr>
        <w:t>VOTE</w:t>
      </w:r>
    </w:p>
    <w:p w14:paraId="4A5A9C17" w14:textId="77777777" w:rsidR="00AF7DF7" w:rsidRPr="00D74C3A" w:rsidRDefault="00AF7DF7" w:rsidP="00AF7DF7">
      <w:pPr>
        <w:pStyle w:val="ListParagraph"/>
        <w:ind w:left="360"/>
        <w:jc w:val="both"/>
        <w:rPr>
          <w:rFonts w:ascii="Century Gothic" w:hAnsi="Century Gothic"/>
          <w:sz w:val="19"/>
          <w:szCs w:val="19"/>
        </w:rPr>
      </w:pPr>
    </w:p>
    <w:p w14:paraId="11230217" w14:textId="77777777" w:rsidR="00AF7DF7" w:rsidRPr="00D74C3A" w:rsidRDefault="00AF7DF7" w:rsidP="00AF7DF7">
      <w:pPr>
        <w:pStyle w:val="ListParagraph"/>
        <w:ind w:left="360"/>
        <w:jc w:val="both"/>
        <w:rPr>
          <w:rFonts w:ascii="Century Gothic" w:hAnsi="Century Gothic"/>
          <w:sz w:val="19"/>
          <w:szCs w:val="19"/>
        </w:rPr>
      </w:pPr>
      <w:r w:rsidRPr="00D74C3A">
        <w:rPr>
          <w:rFonts w:ascii="Century Gothic" w:hAnsi="Century Gothic"/>
          <w:sz w:val="19"/>
          <w:szCs w:val="19"/>
        </w:rPr>
        <w:t>AYE – KENNTH GRAHAM, JERRY GREEN, BESSIE MATTALIANO, JACKI KENNEDY, JIMMY KENNEDY, TYLER BRIDWELL</w:t>
      </w:r>
    </w:p>
    <w:p w14:paraId="0713D6C5" w14:textId="77777777" w:rsidR="00AF7DF7" w:rsidRPr="00D74C3A" w:rsidRDefault="00AF7DF7" w:rsidP="00AF7DF7">
      <w:pPr>
        <w:pStyle w:val="ListParagraph"/>
        <w:ind w:left="360"/>
        <w:jc w:val="both"/>
        <w:rPr>
          <w:rFonts w:ascii="Century Gothic" w:hAnsi="Century Gothic"/>
          <w:sz w:val="19"/>
          <w:szCs w:val="19"/>
        </w:rPr>
      </w:pPr>
    </w:p>
    <w:p w14:paraId="1F22EFB4" w14:textId="77777777" w:rsidR="00AF7DF7" w:rsidRPr="00D74C3A" w:rsidRDefault="00AF7DF7" w:rsidP="00AF7DF7">
      <w:pPr>
        <w:pStyle w:val="ListParagraph"/>
        <w:ind w:left="360"/>
        <w:jc w:val="both"/>
        <w:rPr>
          <w:rFonts w:ascii="Century Gothic" w:hAnsi="Century Gothic"/>
          <w:sz w:val="19"/>
          <w:szCs w:val="19"/>
        </w:rPr>
      </w:pPr>
      <w:r w:rsidRPr="00D74C3A">
        <w:rPr>
          <w:rFonts w:ascii="Century Gothic" w:hAnsi="Century Gothic"/>
          <w:sz w:val="19"/>
          <w:szCs w:val="19"/>
        </w:rPr>
        <w:t xml:space="preserve">NAY – </w:t>
      </w:r>
    </w:p>
    <w:p w14:paraId="29698E25" w14:textId="03A2817D" w:rsidR="000A1399" w:rsidRPr="00D74C3A" w:rsidRDefault="000A1399" w:rsidP="000A1399">
      <w:pPr>
        <w:pStyle w:val="ListParagraph"/>
        <w:ind w:left="360"/>
        <w:jc w:val="both"/>
        <w:rPr>
          <w:rFonts w:ascii="Century Gothic" w:hAnsi="Century Gothic"/>
          <w:sz w:val="19"/>
          <w:szCs w:val="19"/>
        </w:rPr>
      </w:pPr>
    </w:p>
    <w:p w14:paraId="1A527F58" w14:textId="47AD871B" w:rsidR="00AF7DF7" w:rsidRPr="00D74C3A" w:rsidRDefault="00AF7DF7" w:rsidP="000A1399">
      <w:pPr>
        <w:pStyle w:val="ListParagraph"/>
        <w:ind w:left="360"/>
        <w:jc w:val="both"/>
        <w:rPr>
          <w:rFonts w:ascii="Century Gothic" w:hAnsi="Century Gothic"/>
          <w:sz w:val="19"/>
          <w:szCs w:val="19"/>
        </w:rPr>
      </w:pPr>
      <w:r w:rsidRPr="00D74C3A">
        <w:rPr>
          <w:rFonts w:ascii="Century Gothic" w:hAnsi="Century Gothic"/>
          <w:b/>
          <w:sz w:val="19"/>
          <w:szCs w:val="19"/>
        </w:rPr>
        <w:t>MEETING ADJOURNED</w:t>
      </w:r>
      <w:r w:rsidR="003C6CCC" w:rsidRPr="00D74C3A">
        <w:rPr>
          <w:rFonts w:ascii="Century Gothic" w:hAnsi="Century Gothic"/>
          <w:b/>
          <w:sz w:val="19"/>
          <w:szCs w:val="19"/>
        </w:rPr>
        <w:t xml:space="preserve"> @ 7:20 PM</w:t>
      </w:r>
    </w:p>
    <w:p w14:paraId="30FF0282" w14:textId="23B6A5B5" w:rsidR="00AF7DF7" w:rsidRPr="00D74C3A" w:rsidRDefault="00AF7DF7" w:rsidP="00AF7DF7">
      <w:pPr>
        <w:pStyle w:val="ListParagraph"/>
        <w:ind w:left="360"/>
        <w:jc w:val="both"/>
        <w:rPr>
          <w:rFonts w:ascii="Century Gothic" w:hAnsi="Century Gothic"/>
          <w:b/>
          <w:bCs/>
          <w:sz w:val="19"/>
          <w:szCs w:val="19"/>
        </w:rPr>
      </w:pPr>
    </w:p>
    <w:sectPr w:rsidR="00AF7DF7" w:rsidRPr="00D74C3A" w:rsidSect="00D74C3A">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0F95E" w14:textId="77777777" w:rsidR="00EE3CD0" w:rsidRDefault="00EE3CD0" w:rsidP="00AF7DF7">
      <w:pPr>
        <w:spacing w:after="0" w:line="240" w:lineRule="auto"/>
      </w:pPr>
      <w:r>
        <w:separator/>
      </w:r>
    </w:p>
  </w:endnote>
  <w:endnote w:type="continuationSeparator" w:id="0">
    <w:p w14:paraId="285F8ADF" w14:textId="77777777" w:rsidR="00EE3CD0" w:rsidRDefault="00EE3CD0" w:rsidP="00AF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09A9B" w14:textId="77777777" w:rsidR="00EE3CD0" w:rsidRDefault="00EE3CD0" w:rsidP="00AF7DF7">
      <w:pPr>
        <w:spacing w:after="0" w:line="240" w:lineRule="auto"/>
      </w:pPr>
      <w:r>
        <w:separator/>
      </w:r>
    </w:p>
  </w:footnote>
  <w:footnote w:type="continuationSeparator" w:id="0">
    <w:p w14:paraId="5CB87DB0" w14:textId="77777777" w:rsidR="00EE3CD0" w:rsidRDefault="00EE3CD0" w:rsidP="00AF7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94DBB" w14:textId="77777777" w:rsidR="00AF7DF7" w:rsidRPr="00AF7DF7" w:rsidRDefault="00AF7DF7" w:rsidP="00AF7DF7">
    <w:pPr>
      <w:pStyle w:val="Header"/>
      <w:jc w:val="right"/>
      <w:rPr>
        <w:rFonts w:ascii="Century Gothic" w:hAnsi="Century Gothic"/>
        <w:u w:val="single"/>
      </w:rPr>
    </w:pPr>
    <w:r w:rsidRPr="00AF7DF7">
      <w:rPr>
        <w:rFonts w:ascii="Century Gothic" w:hAnsi="Century Gothic"/>
      </w:rPr>
      <w:t xml:space="preserve">MINUTES APPROVED ON </w:t>
    </w:r>
    <w:r w:rsidRPr="00AF7DF7">
      <w:rPr>
        <w:rFonts w:ascii="Century Gothic" w:hAnsi="Century Gothic"/>
        <w:u w:val="single"/>
      </w:rPr>
      <w:tab/>
    </w:r>
  </w:p>
  <w:p w14:paraId="46ABB4EF" w14:textId="77777777" w:rsidR="00AF7DF7" w:rsidRDefault="00AF7D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B1932"/>
    <w:multiLevelType w:val="hybridMultilevel"/>
    <w:tmpl w:val="91DA011E"/>
    <w:lvl w:ilvl="0" w:tplc="56A8BD26">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B3A3BD5"/>
    <w:multiLevelType w:val="hybridMultilevel"/>
    <w:tmpl w:val="51384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9B"/>
    <w:rsid w:val="00014637"/>
    <w:rsid w:val="00026D48"/>
    <w:rsid w:val="00040B72"/>
    <w:rsid w:val="0008438C"/>
    <w:rsid w:val="00096092"/>
    <w:rsid w:val="000A1399"/>
    <w:rsid w:val="000C1B27"/>
    <w:rsid w:val="000C51BC"/>
    <w:rsid w:val="001873E6"/>
    <w:rsid w:val="001D1673"/>
    <w:rsid w:val="001D76C2"/>
    <w:rsid w:val="00212AB4"/>
    <w:rsid w:val="00232C7F"/>
    <w:rsid w:val="00241D1C"/>
    <w:rsid w:val="00281691"/>
    <w:rsid w:val="00290340"/>
    <w:rsid w:val="002A3456"/>
    <w:rsid w:val="002C700B"/>
    <w:rsid w:val="002D5D8A"/>
    <w:rsid w:val="002E5BB5"/>
    <w:rsid w:val="002E5FB1"/>
    <w:rsid w:val="002F1771"/>
    <w:rsid w:val="002F1D95"/>
    <w:rsid w:val="00300BDF"/>
    <w:rsid w:val="00330872"/>
    <w:rsid w:val="003327CB"/>
    <w:rsid w:val="00334BF7"/>
    <w:rsid w:val="00374FD6"/>
    <w:rsid w:val="00377234"/>
    <w:rsid w:val="00384F04"/>
    <w:rsid w:val="00387B63"/>
    <w:rsid w:val="003A2578"/>
    <w:rsid w:val="003A40DA"/>
    <w:rsid w:val="003B4E5B"/>
    <w:rsid w:val="003C6CCC"/>
    <w:rsid w:val="003D4452"/>
    <w:rsid w:val="003F6F9B"/>
    <w:rsid w:val="00402D07"/>
    <w:rsid w:val="00423151"/>
    <w:rsid w:val="004417CA"/>
    <w:rsid w:val="00443D47"/>
    <w:rsid w:val="00447A36"/>
    <w:rsid w:val="004906CE"/>
    <w:rsid w:val="004A2340"/>
    <w:rsid w:val="004E271D"/>
    <w:rsid w:val="004E51F6"/>
    <w:rsid w:val="004F5ACF"/>
    <w:rsid w:val="00536965"/>
    <w:rsid w:val="00543C9F"/>
    <w:rsid w:val="005647D6"/>
    <w:rsid w:val="00590197"/>
    <w:rsid w:val="005E34CD"/>
    <w:rsid w:val="006317DE"/>
    <w:rsid w:val="006562E5"/>
    <w:rsid w:val="00685649"/>
    <w:rsid w:val="006916C6"/>
    <w:rsid w:val="006962E7"/>
    <w:rsid w:val="006D2632"/>
    <w:rsid w:val="007307F4"/>
    <w:rsid w:val="00740B7C"/>
    <w:rsid w:val="0074284F"/>
    <w:rsid w:val="00800AEC"/>
    <w:rsid w:val="0081395E"/>
    <w:rsid w:val="0086094B"/>
    <w:rsid w:val="0087596F"/>
    <w:rsid w:val="00883590"/>
    <w:rsid w:val="008B2D85"/>
    <w:rsid w:val="008E08F6"/>
    <w:rsid w:val="00925DA2"/>
    <w:rsid w:val="0092636F"/>
    <w:rsid w:val="009441E7"/>
    <w:rsid w:val="00983DFC"/>
    <w:rsid w:val="0098786C"/>
    <w:rsid w:val="009918BA"/>
    <w:rsid w:val="009A4958"/>
    <w:rsid w:val="009B76B3"/>
    <w:rsid w:val="009D7AF2"/>
    <w:rsid w:val="009E4AF0"/>
    <w:rsid w:val="00A02B21"/>
    <w:rsid w:val="00A12A53"/>
    <w:rsid w:val="00A24DF9"/>
    <w:rsid w:val="00A74A04"/>
    <w:rsid w:val="00A92785"/>
    <w:rsid w:val="00AB40E3"/>
    <w:rsid w:val="00AB6A48"/>
    <w:rsid w:val="00AF7DF7"/>
    <w:rsid w:val="00B90FE0"/>
    <w:rsid w:val="00BC01E6"/>
    <w:rsid w:val="00C753F6"/>
    <w:rsid w:val="00C825ED"/>
    <w:rsid w:val="00C87448"/>
    <w:rsid w:val="00C8772D"/>
    <w:rsid w:val="00CA359F"/>
    <w:rsid w:val="00CC5714"/>
    <w:rsid w:val="00CD7D62"/>
    <w:rsid w:val="00D00886"/>
    <w:rsid w:val="00D06D6E"/>
    <w:rsid w:val="00D138D9"/>
    <w:rsid w:val="00D261CF"/>
    <w:rsid w:val="00D525A6"/>
    <w:rsid w:val="00D74C3A"/>
    <w:rsid w:val="00D8136B"/>
    <w:rsid w:val="00D835D1"/>
    <w:rsid w:val="00DB1C86"/>
    <w:rsid w:val="00DB624A"/>
    <w:rsid w:val="00DE7DF4"/>
    <w:rsid w:val="00E003D1"/>
    <w:rsid w:val="00E12C97"/>
    <w:rsid w:val="00E64016"/>
    <w:rsid w:val="00E674E2"/>
    <w:rsid w:val="00E9687B"/>
    <w:rsid w:val="00EA2BCE"/>
    <w:rsid w:val="00EB07D7"/>
    <w:rsid w:val="00EB0DBE"/>
    <w:rsid w:val="00ED5AF0"/>
    <w:rsid w:val="00EE3CD0"/>
    <w:rsid w:val="00EE6846"/>
    <w:rsid w:val="00F471AA"/>
    <w:rsid w:val="00FC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38C"/>
    <w:rPr>
      <w:rFonts w:ascii="Tahoma" w:hAnsi="Tahoma" w:cs="Tahoma"/>
      <w:sz w:val="16"/>
      <w:szCs w:val="16"/>
    </w:rPr>
  </w:style>
  <w:style w:type="paragraph" w:styleId="ListParagraph">
    <w:name w:val="List Paragraph"/>
    <w:basedOn w:val="Normal"/>
    <w:uiPriority w:val="34"/>
    <w:qFormat/>
    <w:rsid w:val="000A1399"/>
    <w:pPr>
      <w:ind w:left="720"/>
      <w:contextualSpacing/>
    </w:pPr>
  </w:style>
  <w:style w:type="paragraph" w:styleId="Header">
    <w:name w:val="header"/>
    <w:basedOn w:val="Normal"/>
    <w:link w:val="HeaderChar"/>
    <w:uiPriority w:val="99"/>
    <w:unhideWhenUsed/>
    <w:rsid w:val="00AF7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DF7"/>
  </w:style>
  <w:style w:type="paragraph" w:styleId="Footer">
    <w:name w:val="footer"/>
    <w:basedOn w:val="Normal"/>
    <w:link w:val="FooterChar"/>
    <w:uiPriority w:val="99"/>
    <w:unhideWhenUsed/>
    <w:rsid w:val="00AF7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38C"/>
    <w:rPr>
      <w:rFonts w:ascii="Tahoma" w:hAnsi="Tahoma" w:cs="Tahoma"/>
      <w:sz w:val="16"/>
      <w:szCs w:val="16"/>
    </w:rPr>
  </w:style>
  <w:style w:type="paragraph" w:styleId="ListParagraph">
    <w:name w:val="List Paragraph"/>
    <w:basedOn w:val="Normal"/>
    <w:uiPriority w:val="34"/>
    <w:qFormat/>
    <w:rsid w:val="000A1399"/>
    <w:pPr>
      <w:ind w:left="720"/>
      <w:contextualSpacing/>
    </w:pPr>
  </w:style>
  <w:style w:type="paragraph" w:styleId="Header">
    <w:name w:val="header"/>
    <w:basedOn w:val="Normal"/>
    <w:link w:val="HeaderChar"/>
    <w:uiPriority w:val="99"/>
    <w:unhideWhenUsed/>
    <w:rsid w:val="00AF7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DF7"/>
  </w:style>
  <w:style w:type="paragraph" w:styleId="Footer">
    <w:name w:val="footer"/>
    <w:basedOn w:val="Normal"/>
    <w:link w:val="FooterChar"/>
    <w:uiPriority w:val="99"/>
    <w:unhideWhenUsed/>
    <w:rsid w:val="00AF7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B5E23-8D84-437C-BB35-0F943386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2019-11-11T21:54:00Z</cp:lastPrinted>
  <dcterms:created xsi:type="dcterms:W3CDTF">2019-11-08T18:37:00Z</dcterms:created>
  <dcterms:modified xsi:type="dcterms:W3CDTF">2019-11-11T21:55:00Z</dcterms:modified>
</cp:coreProperties>
</file>