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2" w:rsidRDefault="00765DD9" w:rsidP="0076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765DD9" w:rsidRDefault="00765DD9" w:rsidP="0076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INDUSTRIAL AUTHORITY AND REDEVELOPMENT</w:t>
      </w:r>
    </w:p>
    <w:p w:rsidR="00765DD9" w:rsidRDefault="00765DD9" w:rsidP="0076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765DD9" w:rsidRDefault="00765DD9" w:rsidP="0076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10, 2019</w:t>
      </w:r>
    </w:p>
    <w:p w:rsidR="00765DD9" w:rsidRDefault="00765DD9" w:rsidP="0076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765DD9" w:rsidRDefault="00765DD9" w:rsidP="00765D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OILTON INDUSTRIAL AUTHORITY AND REDEVELOPMENT WILL HOLD A REGULAR MEETING ON TUESDAY, SEPTEMBER 10, 2019 @ 7:00 P.M. IN THE CITY HALL LOCATED @ 101 WEST MAIN STREET, OILTON, OKLAHOMA.</w:t>
      </w:r>
    </w:p>
    <w:p w:rsidR="00765DD9" w:rsidRDefault="00765DD9" w:rsidP="00765DD9">
      <w:pPr>
        <w:jc w:val="center"/>
        <w:rPr>
          <w:b/>
          <w:sz w:val="18"/>
          <w:szCs w:val="18"/>
        </w:rPr>
      </w:pPr>
    </w:p>
    <w:p w:rsidR="00765DD9" w:rsidRDefault="00765DD9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ORDER/ROLL CALL/ESTABLISH QUORUM</w:t>
      </w:r>
    </w:p>
    <w:p w:rsidR="00765DD9" w:rsidRDefault="00765DD9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2.  DISCUSSION AND APPROVAL OF THE JUNE 11, 2019 REGULAR MEETING MINUTES.</w:t>
      </w:r>
    </w:p>
    <w:p w:rsidR="00765DD9" w:rsidRDefault="00765DD9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85238">
        <w:rPr>
          <w:sz w:val="24"/>
          <w:szCs w:val="24"/>
        </w:rPr>
        <w:t>TREASURER’S REPORT</w:t>
      </w:r>
    </w:p>
    <w:p w:rsidR="00285238" w:rsidRDefault="00285238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4.  DISCUSSION AND APPROVAL OF THE PURCHASE ORDERS AND CLAIMS.</w:t>
      </w:r>
    </w:p>
    <w:p w:rsidR="00026B34" w:rsidRDefault="00285238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26B34">
        <w:rPr>
          <w:sz w:val="24"/>
          <w:szCs w:val="24"/>
        </w:rPr>
        <w:t xml:space="preserve">  NEW BUSINESS</w:t>
      </w:r>
    </w:p>
    <w:p w:rsidR="00026B34" w:rsidRDefault="00026B34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6.  PUBLIC COMMENTS</w:t>
      </w:r>
    </w:p>
    <w:p w:rsidR="00285238" w:rsidRDefault="00026B34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7.  BOARD MEMBER COMMENTS (UNDER THIS AGENDA ITEM, MEMBERS OF THE BOARD MAY MENTION ITEMS THE MAYOR AND/OR CITY EMPLOYEES NEED TO LOOK INTO OR ADDRESS, PRAISE EMPLOYEES AND/OR CITY, GENERALLY DISCUSS OR COMMENT ON OTHER ITEMS RELEVANT TO THE CITY.  NO VOTES WILL BE TAKEN UNDER THIS ITEM).</w:t>
      </w:r>
    </w:p>
    <w:p w:rsidR="00026B34" w:rsidRDefault="00026B34" w:rsidP="00765DD9">
      <w:pPr>
        <w:jc w:val="both"/>
        <w:rPr>
          <w:sz w:val="24"/>
          <w:szCs w:val="24"/>
        </w:rPr>
      </w:pPr>
      <w:r>
        <w:rPr>
          <w:sz w:val="24"/>
          <w:szCs w:val="24"/>
        </w:rPr>
        <w:t>8.  ADJOURNMENT</w:t>
      </w:r>
    </w:p>
    <w:p w:rsidR="00026B34" w:rsidRDefault="00026B34" w:rsidP="00765DD9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POSTED THIS 6</w:t>
      </w:r>
      <w:r w:rsidRPr="00026B34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SEPTEMBER, 2019 ON THE NORTH WINDOW OF CITY HALL, 101 W MAIN STREET, OILTON, OKLAHOMA.</w:t>
      </w:r>
      <w:proofErr w:type="gramEnd"/>
    </w:p>
    <w:p w:rsidR="00026B34" w:rsidRPr="00026B34" w:rsidRDefault="00026B34" w:rsidP="00765DD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CITY CLERK_______________________________        TIME________________</w:t>
      </w:r>
      <w:bookmarkStart w:id="0" w:name="_GoBack"/>
      <w:bookmarkEnd w:id="0"/>
    </w:p>
    <w:sectPr w:rsidR="00026B34" w:rsidRPr="0002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9"/>
    <w:rsid w:val="00026B34"/>
    <w:rsid w:val="001E7B12"/>
    <w:rsid w:val="00285238"/>
    <w:rsid w:val="00765DD9"/>
    <w:rsid w:val="00D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2019-09-06T20:06:00Z</cp:lastPrinted>
  <dcterms:created xsi:type="dcterms:W3CDTF">2019-09-06T20:06:00Z</dcterms:created>
  <dcterms:modified xsi:type="dcterms:W3CDTF">2019-09-06T20:06:00Z</dcterms:modified>
</cp:coreProperties>
</file>