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F0" w:rsidRDefault="000510F2" w:rsidP="00051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0510F2" w:rsidRDefault="000510F2" w:rsidP="00051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OILTON PUBLIC WORKS AUTHORITY</w:t>
      </w:r>
    </w:p>
    <w:p w:rsidR="000510F2" w:rsidRDefault="000510F2" w:rsidP="00051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REGULAR MEETING </w:t>
      </w:r>
    </w:p>
    <w:p w:rsidR="000510F2" w:rsidRDefault="000510F2" w:rsidP="00051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SEPTEMBER 10, 2019</w:t>
      </w:r>
    </w:p>
    <w:p w:rsidR="000510F2" w:rsidRDefault="000510F2" w:rsidP="00051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7:00 P.M.</w:t>
      </w:r>
    </w:p>
    <w:p w:rsidR="000510F2" w:rsidRDefault="000510F2" w:rsidP="000510F2">
      <w:pPr>
        <w:jc w:val="center"/>
        <w:rPr>
          <w:b/>
          <w:sz w:val="28"/>
          <w:szCs w:val="28"/>
        </w:rPr>
      </w:pPr>
    </w:p>
    <w:p w:rsidR="00A144D8" w:rsidRDefault="00A144D8" w:rsidP="00A144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  <w:u w:val="single"/>
        </w:rPr>
        <w:t>CALL TO ORDER-</w:t>
      </w:r>
      <w:r>
        <w:rPr>
          <w:sz w:val="24"/>
          <w:szCs w:val="24"/>
        </w:rPr>
        <w:t>THE CHAIRMAN AND THE TRUSTEES MET ON THIS DATE TO CONDUCT A REGULAR MEETING.  IN COMPLIANCE WITH THE STATE OF OKLAHOMA’S OPEN MEETING LAW, IT WAS HELD IN THE CITY HALL @ 101 WEST MAIN STREET, OILTON, OKLAHOMA.  THE MEETING WAS CALLED TO ORDER BY THE CHAIRMAN, STEVE ARNOLD.</w:t>
      </w:r>
    </w:p>
    <w:p w:rsidR="00A144D8" w:rsidRDefault="00A144D8" w:rsidP="00A144D8">
      <w:pPr>
        <w:jc w:val="both"/>
        <w:rPr>
          <w:sz w:val="24"/>
          <w:szCs w:val="24"/>
        </w:rPr>
      </w:pPr>
      <w:r>
        <w:rPr>
          <w:sz w:val="24"/>
          <w:szCs w:val="24"/>
        </w:rPr>
        <w:t>CHAIRMAN, STEVE ARNOLD (PRESENT)</w:t>
      </w:r>
    </w:p>
    <w:p w:rsidR="00A144D8" w:rsidRDefault="00A144D8" w:rsidP="00A144D8">
      <w:pPr>
        <w:jc w:val="both"/>
        <w:rPr>
          <w:sz w:val="24"/>
          <w:szCs w:val="24"/>
        </w:rPr>
      </w:pPr>
      <w:r>
        <w:rPr>
          <w:sz w:val="24"/>
          <w:szCs w:val="24"/>
        </w:rPr>
        <w:t>CLERK, KIM BAUMGARTEN (PRESENT)</w:t>
      </w:r>
    </w:p>
    <w:p w:rsidR="00A144D8" w:rsidRDefault="00A144D8" w:rsidP="00A144D8">
      <w:pPr>
        <w:jc w:val="both"/>
        <w:rPr>
          <w:sz w:val="24"/>
          <w:szCs w:val="24"/>
        </w:rPr>
      </w:pPr>
      <w:r>
        <w:rPr>
          <w:sz w:val="24"/>
          <w:szCs w:val="24"/>
        </w:rPr>
        <w:t>ATTORNEY, BRYAN K. DRUMMOND (PRESENT)</w:t>
      </w:r>
    </w:p>
    <w:p w:rsidR="000510F2" w:rsidRDefault="00A144D8" w:rsidP="00A144D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TRUSTEES PRESENT-</w:t>
      </w:r>
    </w:p>
    <w:p w:rsidR="00A144D8" w:rsidRDefault="00151346" w:rsidP="00A144D8">
      <w:pPr>
        <w:jc w:val="both"/>
        <w:rPr>
          <w:sz w:val="24"/>
          <w:szCs w:val="24"/>
        </w:rPr>
      </w:pPr>
      <w:r>
        <w:rPr>
          <w:sz w:val="24"/>
          <w:szCs w:val="24"/>
        </w:rPr>
        <w:t>MARVIN BAUMGARTEN, ABIGAIL PARNELL, JERRY GREEN, BESSIE MATTALIANO, JIMMY KENNEDY, TYLER BRIDWELL</w:t>
      </w:r>
    </w:p>
    <w:p w:rsidR="00151346" w:rsidRDefault="00151346" w:rsidP="00A144D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TRUSTEES ABSENT-</w:t>
      </w:r>
    </w:p>
    <w:p w:rsidR="00151346" w:rsidRDefault="00151346" w:rsidP="00A144D8">
      <w:pPr>
        <w:jc w:val="both"/>
        <w:rPr>
          <w:sz w:val="24"/>
          <w:szCs w:val="24"/>
        </w:rPr>
      </w:pPr>
      <w:r>
        <w:rPr>
          <w:sz w:val="24"/>
          <w:szCs w:val="24"/>
        </w:rPr>
        <w:t>JACKIE KENNEDY</w:t>
      </w:r>
    </w:p>
    <w:p w:rsidR="00151346" w:rsidRDefault="00151346" w:rsidP="00A144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QUORUM ESTABLISHED (6).</w:t>
      </w:r>
    </w:p>
    <w:p w:rsidR="00151346" w:rsidRDefault="00344D47" w:rsidP="00A144D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GUESTS PRESENT-</w:t>
      </w:r>
    </w:p>
    <w:p w:rsidR="00344D47" w:rsidRDefault="00973DB3" w:rsidP="00A144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RUTH KAISER, BOB BARNES, RY HOLLINGSWORTH, </w:t>
      </w:r>
      <w:r w:rsidR="00FB6DFC">
        <w:rPr>
          <w:sz w:val="24"/>
          <w:szCs w:val="24"/>
        </w:rPr>
        <w:t xml:space="preserve">ALLEN HAUN, SHANNON AND BRICE WILSON, DANIEL HORRELL, CHRIS MCBRIDE, TRISTAN STACKS, LOIS MCBRIDE, JUDY KENNEDY, HAYLEY MCCOOL, BILLY &amp; KRIS GREENE, BILL &amp; NADENE FREEMAN, KEN &amp; MARTHA GRAHAM, CHIEF OF POLICE, SHELLY GARRETT, FULL TIME POLICE OFFICER, COLTON BROWNFIELD, </w:t>
      </w:r>
      <w:r w:rsidR="00120B65">
        <w:rPr>
          <w:sz w:val="24"/>
          <w:szCs w:val="24"/>
        </w:rPr>
        <w:t>LOUISE ROUINTREE &amp; BRANDI PRATHER</w:t>
      </w:r>
    </w:p>
    <w:p w:rsidR="00462EE7" w:rsidRDefault="00462EE7" w:rsidP="00A144D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 ABIGAIL PARNELL MADE THE MOTION TO APPROVE THE AUGUST 13, 2019 REGULAR MEETING MINUTES AS AMENDED WITH TREASURER, SABRA BAGWELL, </w:t>
      </w:r>
      <w:r w:rsidR="00624D56">
        <w:rPr>
          <w:sz w:val="24"/>
          <w:szCs w:val="24"/>
        </w:rPr>
        <w:t xml:space="preserve">CHANGED TO BEING </w:t>
      </w:r>
      <w:r>
        <w:rPr>
          <w:sz w:val="24"/>
          <w:szCs w:val="24"/>
        </w:rPr>
        <w:t>ABSENT</w:t>
      </w:r>
      <w:r w:rsidR="00624D56">
        <w:rPr>
          <w:sz w:val="24"/>
          <w:szCs w:val="24"/>
        </w:rPr>
        <w:t xml:space="preserve"> INSTEAD OF PRESENT</w:t>
      </w:r>
      <w:r>
        <w:rPr>
          <w:sz w:val="24"/>
          <w:szCs w:val="24"/>
        </w:rPr>
        <w:t>.</w:t>
      </w:r>
      <w:r w:rsidR="000C0BEC">
        <w:rPr>
          <w:sz w:val="24"/>
          <w:szCs w:val="24"/>
        </w:rPr>
        <w:t xml:space="preserve">  MARVIN BAUMGARTEN SECOND THE MOTION.</w:t>
      </w:r>
    </w:p>
    <w:p w:rsidR="000C0BEC" w:rsidRDefault="000C0BEC" w:rsidP="00A144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VOTE:  </w:t>
      </w:r>
      <w:r>
        <w:rPr>
          <w:sz w:val="24"/>
          <w:szCs w:val="24"/>
          <w:u w:val="single"/>
        </w:rPr>
        <w:t>AYE-</w:t>
      </w:r>
      <w:r>
        <w:rPr>
          <w:sz w:val="24"/>
          <w:szCs w:val="24"/>
        </w:rPr>
        <w:t xml:space="preserve">MARVIN BAUMGARTEN, ABIGAIL PARNELL, JERRY GREEN, BESSIE MATTALIANO, </w:t>
      </w:r>
    </w:p>
    <w:p w:rsidR="000C0BEC" w:rsidRDefault="000C0BEC" w:rsidP="00A144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JIMMY KENNEDY, TYLER BRIDWELL</w:t>
      </w:r>
    </w:p>
    <w:p w:rsidR="000C0BEC" w:rsidRDefault="000C0BEC" w:rsidP="00A144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u w:val="single"/>
        </w:rPr>
        <w:t>NAY-</w:t>
      </w:r>
      <w:r>
        <w:rPr>
          <w:sz w:val="24"/>
          <w:szCs w:val="24"/>
        </w:rPr>
        <w:t>NONE</w:t>
      </w:r>
    </w:p>
    <w:p w:rsidR="000C0BEC" w:rsidRDefault="000C0BEC" w:rsidP="00A144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MOTION APPROVED.</w:t>
      </w:r>
    </w:p>
    <w:p w:rsidR="001A6FEE" w:rsidRDefault="000C0BEC" w:rsidP="00A144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THE COUNCIL REVIEWED THE FINANCIAL REPORTS THAT WERE PREPARED FOR THE MEETING.  LINDA (WOODRUFF) BOURN FELT SAFE TO SAY THE CITY HAD ABOUT $60,000.00 IN OILTON GROSS REVENUE.   </w:t>
      </w:r>
      <w:r w:rsidR="009212CD">
        <w:rPr>
          <w:sz w:val="24"/>
          <w:szCs w:val="24"/>
        </w:rPr>
        <w:t>HER SPREADSHEET IS INCLUDED IN THE AGENDA PACKETS.</w:t>
      </w:r>
    </w:p>
    <w:p w:rsidR="009D0C29" w:rsidRDefault="001A6FEE" w:rsidP="00A144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DISCUSSION WAS HELD ON THE PURCHASE ORDERS AND CLAIMS.  THEY REVIEWED ALL THE CLAIMS AND CAME TO AGREE ON </w:t>
      </w:r>
      <w:r w:rsidR="00451F57">
        <w:rPr>
          <w:sz w:val="24"/>
          <w:szCs w:val="24"/>
        </w:rPr>
        <w:t>PAYING THE TWO OLDEST INVOICES FROM REPUBLIC SERVICES TRASH COMPANY</w:t>
      </w:r>
      <w:r w:rsidR="0012127C">
        <w:rPr>
          <w:sz w:val="24"/>
          <w:szCs w:val="24"/>
        </w:rPr>
        <w:t xml:space="preserve"> (PO#22019244 FOR $8,904.45 &amp;PO#22019164 FOR $8,836.96), PO#22019326 FOR HAMMER WILLIAMS (FUEL) FOR $2,851.48, ECONOMY PO#22019333 FOR $451.81, ACCURATE LABS (PO#22019351 FOR $28.00, PO#22019350 FOR $28.00, &amp; PO#22019318 FOR $28.00) AND ALL THE LIST OF ADD-ONS WHICH ARE ECONOMY</w:t>
      </w:r>
      <w:r w:rsidR="000C0BEC">
        <w:rPr>
          <w:sz w:val="24"/>
          <w:szCs w:val="24"/>
        </w:rPr>
        <w:t xml:space="preserve"> </w:t>
      </w:r>
      <w:r w:rsidR="0012127C">
        <w:rPr>
          <w:sz w:val="24"/>
          <w:szCs w:val="24"/>
        </w:rPr>
        <w:t xml:space="preserve">SUPPLY (PO#22019349 FOR $5.84), DOC’S FOOD STORES, INC. (PO#22019348 FOR $7.98) </w:t>
      </w:r>
      <w:r w:rsidR="000C0BEC">
        <w:rPr>
          <w:sz w:val="24"/>
          <w:szCs w:val="24"/>
        </w:rPr>
        <w:t xml:space="preserve"> </w:t>
      </w:r>
      <w:r w:rsidR="0012127C">
        <w:rPr>
          <w:sz w:val="24"/>
          <w:szCs w:val="24"/>
        </w:rPr>
        <w:t>AND TEE PEE SMOKE SHOP (PO#22019347 FOR $54.92)</w:t>
      </w:r>
      <w:r w:rsidR="009D0C29">
        <w:rPr>
          <w:sz w:val="24"/>
          <w:szCs w:val="24"/>
        </w:rPr>
        <w:t>.</w:t>
      </w:r>
    </w:p>
    <w:p w:rsidR="000C0BEC" w:rsidRDefault="009D0C29" w:rsidP="00A144D8">
      <w:pPr>
        <w:jc w:val="both"/>
        <w:rPr>
          <w:sz w:val="24"/>
          <w:szCs w:val="24"/>
        </w:rPr>
      </w:pPr>
      <w:r>
        <w:rPr>
          <w:sz w:val="24"/>
          <w:szCs w:val="24"/>
        </w:rPr>
        <w:t>ABIGAIL PARNELL MADE THE MOTION TO PAY ONLY THE PURCHASE ORDERS MENTIONED.  JERRY GREEN SECOND THE MOTION.</w:t>
      </w:r>
    </w:p>
    <w:p w:rsidR="009D0C29" w:rsidRDefault="009D0C29" w:rsidP="00A144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VOTE:  </w:t>
      </w:r>
      <w:r>
        <w:rPr>
          <w:sz w:val="24"/>
          <w:szCs w:val="24"/>
          <w:u w:val="single"/>
        </w:rPr>
        <w:t>AYE-</w:t>
      </w:r>
      <w:r>
        <w:rPr>
          <w:sz w:val="24"/>
          <w:szCs w:val="24"/>
        </w:rPr>
        <w:t xml:space="preserve">MARVIN BAUMGARTEN, ABIGAIL PARNELL, JERRY GREEN, BESSIE MATTALIANO, </w:t>
      </w:r>
    </w:p>
    <w:p w:rsidR="009D0C29" w:rsidRDefault="009D0C29" w:rsidP="00A144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JIMMY KENNEDY, TYLER BRIDWELL</w:t>
      </w:r>
    </w:p>
    <w:p w:rsidR="009D0C29" w:rsidRDefault="009D0C29" w:rsidP="00A144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u w:val="single"/>
        </w:rPr>
        <w:t>NAY-</w:t>
      </w:r>
      <w:r>
        <w:rPr>
          <w:sz w:val="24"/>
          <w:szCs w:val="24"/>
        </w:rPr>
        <w:t>NONE</w:t>
      </w:r>
    </w:p>
    <w:p w:rsidR="0068078C" w:rsidRDefault="009D0C29" w:rsidP="00A144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MOTION APPROVED.</w:t>
      </w:r>
    </w:p>
    <w:p w:rsidR="009D0C29" w:rsidRDefault="008F7DCD" w:rsidP="00A144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ALL THE OTHER INVOICES WE WILL HOLD, PARTICULARLY MENTIONED WERE TANK MAINTENACE AND IMMA, WHICH ARE BOTH WRITTEN TO RCB BANK,  AND ECONOMY AND DAVID MCBRIDE INVOICES.</w:t>
      </w:r>
    </w:p>
    <w:p w:rsidR="001C324C" w:rsidRDefault="001C324C" w:rsidP="00A144D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*FULL-TIME POLICE OFFICER GERAD POOLE ENTERED AT 8:10 P.M.</w:t>
      </w:r>
    </w:p>
    <w:p w:rsidR="009159BC" w:rsidRDefault="008777C1" w:rsidP="00A144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SHANNON WILSON MENTIONED THAT SHE WOULD LIKE A FLUSH HYDRANT DOWN AT HER STREET.  HER WATER HAS BEEN EXTREMELY RUSTY SINCE THE WELL CHANGED OVER.  THERE IS </w:t>
      </w:r>
      <w:r>
        <w:rPr>
          <w:sz w:val="24"/>
          <w:szCs w:val="24"/>
        </w:rPr>
        <w:lastRenderedPageBreak/>
        <w:t>NO WAY OF FLUSHING HER LINE.  ADMINISTRATION CAN DO IN HOUSE, SEPARATE THE METER AND FLUSH THE LINE.  THERE IS A FLUSH HYDRANT</w:t>
      </w:r>
      <w:r w:rsidR="00950542">
        <w:rPr>
          <w:sz w:val="24"/>
          <w:szCs w:val="24"/>
        </w:rPr>
        <w:t xml:space="preserve"> NOT IN USE</w:t>
      </w:r>
      <w:r>
        <w:rPr>
          <w:sz w:val="24"/>
          <w:szCs w:val="24"/>
        </w:rPr>
        <w:t xml:space="preserve"> BY TOM KRLIN’S HOUSE THAT WAS DISCUSSED </w:t>
      </w:r>
      <w:r w:rsidR="007D49E2">
        <w:rPr>
          <w:sz w:val="24"/>
          <w:szCs w:val="24"/>
        </w:rPr>
        <w:t>TO</w:t>
      </w:r>
      <w:r>
        <w:rPr>
          <w:sz w:val="24"/>
          <w:szCs w:val="24"/>
        </w:rPr>
        <w:t xml:space="preserve"> POSSIBLY MOV</w:t>
      </w:r>
      <w:r w:rsidR="007D49E2">
        <w:rPr>
          <w:sz w:val="24"/>
          <w:szCs w:val="24"/>
        </w:rPr>
        <w:t>E</w:t>
      </w:r>
      <w:r>
        <w:rPr>
          <w:sz w:val="24"/>
          <w:szCs w:val="24"/>
        </w:rPr>
        <w:t xml:space="preserve"> DOWN BY THE SCHOOL </w:t>
      </w:r>
      <w:r w:rsidR="007D49E2">
        <w:rPr>
          <w:sz w:val="24"/>
          <w:szCs w:val="24"/>
        </w:rPr>
        <w:t>TO</w:t>
      </w:r>
      <w:r>
        <w:rPr>
          <w:sz w:val="24"/>
          <w:szCs w:val="24"/>
        </w:rPr>
        <w:t xml:space="preserve"> BE ABLE TO FLUSH THOSE LINES.  </w:t>
      </w:r>
      <w:r w:rsidR="009159BC">
        <w:rPr>
          <w:sz w:val="24"/>
          <w:szCs w:val="24"/>
        </w:rPr>
        <w:t>HER WATER SHE REFUSES TO DRINK, COOK OR TAKE BATHS IN BECAUSE IT HAS BEEN SO DISCOLORED.  SHE SHOWED PICTURES ON HER PHONE.</w:t>
      </w:r>
    </w:p>
    <w:p w:rsidR="008777C1" w:rsidRDefault="009159BC" w:rsidP="00A144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 A</w:t>
      </w:r>
      <w:r w:rsidR="008777C1">
        <w:rPr>
          <w:b/>
          <w:sz w:val="24"/>
          <w:szCs w:val="24"/>
        </w:rPr>
        <w:t>CTION TAKEN.</w:t>
      </w:r>
    </w:p>
    <w:p w:rsidR="008777C1" w:rsidRDefault="003B1996" w:rsidP="00A144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DISCUSSION WAS ON SMITH PUMP AND SUPPLY TO INSTALL A VFD, LINE REACTOR AND SURGE SUPPRESSOR.  IT WOULD HAVE A ONE YEAR MANUFACTURER WARRANTY.  </w:t>
      </w:r>
      <w:r w:rsidR="007820B8">
        <w:rPr>
          <w:sz w:val="24"/>
          <w:szCs w:val="24"/>
        </w:rPr>
        <w:t xml:space="preserve">THEY ARE TRYING TO GET THE IN-TOWN WELL UP AND GOING.  </w:t>
      </w:r>
      <w:r>
        <w:rPr>
          <w:sz w:val="24"/>
          <w:szCs w:val="24"/>
        </w:rPr>
        <w:t xml:space="preserve">THE LAB PASSED TODAY AND </w:t>
      </w:r>
      <w:r w:rsidR="007820B8">
        <w:rPr>
          <w:sz w:val="24"/>
          <w:szCs w:val="24"/>
        </w:rPr>
        <w:t xml:space="preserve">WE ARE </w:t>
      </w:r>
      <w:r>
        <w:rPr>
          <w:sz w:val="24"/>
          <w:szCs w:val="24"/>
        </w:rPr>
        <w:t>ANTICIPAT</w:t>
      </w:r>
      <w:r w:rsidR="007820B8">
        <w:rPr>
          <w:sz w:val="24"/>
          <w:szCs w:val="24"/>
        </w:rPr>
        <w:t>ING</w:t>
      </w:r>
      <w:r w:rsidR="00FB583C">
        <w:rPr>
          <w:sz w:val="24"/>
          <w:szCs w:val="24"/>
        </w:rPr>
        <w:t xml:space="preserve"> THE </w:t>
      </w:r>
      <w:r>
        <w:rPr>
          <w:sz w:val="24"/>
          <w:szCs w:val="24"/>
        </w:rPr>
        <w:t>LAB PASSING TOMORROW.</w:t>
      </w:r>
      <w:r w:rsidR="00FB583C">
        <w:rPr>
          <w:sz w:val="24"/>
          <w:szCs w:val="24"/>
        </w:rPr>
        <w:t xml:space="preserve">  THE OPERATION OF THE WELL WOULD BE CONTINGENT ON THAT.</w:t>
      </w:r>
      <w:r w:rsidR="007820B8">
        <w:rPr>
          <w:sz w:val="24"/>
          <w:szCs w:val="24"/>
        </w:rPr>
        <w:t xml:space="preserve"> </w:t>
      </w:r>
    </w:p>
    <w:p w:rsidR="007820B8" w:rsidRDefault="007820B8" w:rsidP="00A144D8">
      <w:pPr>
        <w:jc w:val="both"/>
        <w:rPr>
          <w:sz w:val="24"/>
          <w:szCs w:val="24"/>
        </w:rPr>
      </w:pPr>
      <w:r>
        <w:rPr>
          <w:sz w:val="24"/>
          <w:szCs w:val="24"/>
        </w:rPr>
        <w:t>TYLER BRIDWELL MADE THE MOTION TO APPROVE THE BID OF $9,374.00 FROM SMITH PUMP AND SUPPLY TO INSTALL A VFD, LINE REACTOR AND SURGE SUPPRESSOR WITH NO CONTINGENCIES.  BESSIE MATTALIANO SECOND THE MOTION.</w:t>
      </w:r>
    </w:p>
    <w:p w:rsidR="00562EF8" w:rsidRDefault="007820B8" w:rsidP="00A144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VOTE:  </w:t>
      </w:r>
      <w:r>
        <w:rPr>
          <w:sz w:val="24"/>
          <w:szCs w:val="24"/>
          <w:u w:val="single"/>
        </w:rPr>
        <w:t>AYE-</w:t>
      </w:r>
      <w:r w:rsidR="00562EF8">
        <w:rPr>
          <w:sz w:val="24"/>
          <w:szCs w:val="24"/>
        </w:rPr>
        <w:t xml:space="preserve">MARVIN BAUMGARTEN, ABIGAIL PARNELL, JERRY GREEN, BESSIE MATTALIANO, </w:t>
      </w:r>
    </w:p>
    <w:p w:rsidR="007820B8" w:rsidRDefault="00562EF8" w:rsidP="00A144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JIMMY KENNEDY, TYLER BRIDWELL</w:t>
      </w:r>
    </w:p>
    <w:p w:rsidR="00562EF8" w:rsidRDefault="00562EF8" w:rsidP="00A144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u w:val="single"/>
        </w:rPr>
        <w:t>NAY-</w:t>
      </w:r>
      <w:r>
        <w:rPr>
          <w:sz w:val="24"/>
          <w:szCs w:val="24"/>
        </w:rPr>
        <w:t>NONE</w:t>
      </w:r>
    </w:p>
    <w:p w:rsidR="00562EF8" w:rsidRDefault="00562EF8" w:rsidP="00A144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MOTION APPROVED.</w:t>
      </w:r>
    </w:p>
    <w:p w:rsidR="009E77ED" w:rsidRDefault="009E77ED" w:rsidP="00A144D8">
      <w:pPr>
        <w:jc w:val="both"/>
        <w:rPr>
          <w:sz w:val="24"/>
          <w:szCs w:val="24"/>
        </w:rPr>
      </w:pPr>
      <w:r>
        <w:rPr>
          <w:sz w:val="24"/>
          <w:szCs w:val="24"/>
        </w:rPr>
        <w:t>7.  ITEM 7, TABLE ANOTHER 30 DAYS UNTIL THE OCTOBER REGULAR MEETING.</w:t>
      </w:r>
    </w:p>
    <w:p w:rsidR="008A6F3D" w:rsidRDefault="009E77ED" w:rsidP="00A144D8">
      <w:pPr>
        <w:jc w:val="both"/>
        <w:rPr>
          <w:sz w:val="24"/>
          <w:szCs w:val="24"/>
        </w:rPr>
      </w:pPr>
      <w:r>
        <w:rPr>
          <w:sz w:val="24"/>
          <w:szCs w:val="24"/>
        </w:rPr>
        <w:t>8.  NEW BUSINESS-JERRY STATED THERE IS NO NEW TRASH CONTRACT ON HERE TONIGHT.  STEVE SAYS IT RENEWS IN OCTOBER AND IT IS AUTOMATIC RENEWAL AT THE SAME RATE.</w:t>
      </w:r>
    </w:p>
    <w:p w:rsidR="008A6F3D" w:rsidRDefault="008A6F3D" w:rsidP="00A144D8">
      <w:pPr>
        <w:jc w:val="both"/>
        <w:rPr>
          <w:sz w:val="24"/>
          <w:szCs w:val="24"/>
        </w:rPr>
      </w:pPr>
      <w:r>
        <w:rPr>
          <w:sz w:val="24"/>
          <w:szCs w:val="24"/>
        </w:rPr>
        <w:t>9.  PUBLIC COMMENTS-KEN GRAHAM COMPLIMENTED</w:t>
      </w:r>
      <w:r w:rsidR="007819DB">
        <w:rPr>
          <w:sz w:val="24"/>
          <w:szCs w:val="24"/>
        </w:rPr>
        <w:t xml:space="preserve"> </w:t>
      </w:r>
      <w:r>
        <w:rPr>
          <w:sz w:val="24"/>
          <w:szCs w:val="24"/>
        </w:rPr>
        <w:t>THE COUNCIL WORKING TOGETHER TO RESOLVE ISSUES.</w:t>
      </w:r>
    </w:p>
    <w:p w:rsidR="00DB41A4" w:rsidRDefault="008A6F3D" w:rsidP="00A144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 </w:t>
      </w:r>
      <w:r w:rsidR="00DB41A4">
        <w:rPr>
          <w:sz w:val="24"/>
          <w:szCs w:val="24"/>
        </w:rPr>
        <w:t>BOARD MEMBER COMMENTS-ABIGAIL PARNELL INQUIRED OF THE COST OF PUTTING UP A LIGHT POLE?  STEVE SAID HE WILL FIND OUT AND FOLLOW UP.</w:t>
      </w:r>
    </w:p>
    <w:p w:rsidR="00562EF8" w:rsidRDefault="00DB41A4" w:rsidP="00A144D8">
      <w:pPr>
        <w:jc w:val="both"/>
        <w:rPr>
          <w:sz w:val="24"/>
          <w:szCs w:val="24"/>
        </w:rPr>
      </w:pPr>
      <w:r>
        <w:rPr>
          <w:sz w:val="24"/>
          <w:szCs w:val="24"/>
        </w:rPr>
        <w:t>11.  BESSIE MATTALIANO MADE THE MOTION TO ADJOURN THE OILTON PUBLIC WORKS AUTHORITY.  TYLER BRIDWELL SECOND THE MOTION.</w:t>
      </w:r>
    </w:p>
    <w:p w:rsidR="00DB41A4" w:rsidRDefault="00DB41A4" w:rsidP="00A144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VOTE:  </w:t>
      </w:r>
      <w:r>
        <w:rPr>
          <w:sz w:val="24"/>
          <w:szCs w:val="24"/>
          <w:u w:val="single"/>
        </w:rPr>
        <w:t>AYE-</w:t>
      </w:r>
      <w:r>
        <w:rPr>
          <w:sz w:val="24"/>
          <w:szCs w:val="24"/>
        </w:rPr>
        <w:t xml:space="preserve">MARVIN BAUMGARTEN, ABIGAIL PARNELL, JERRY GREEN, BESSIE MATTALIANO, </w:t>
      </w:r>
    </w:p>
    <w:p w:rsidR="00933CF7" w:rsidRPr="00933CF7" w:rsidRDefault="00DB41A4" w:rsidP="00A144D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JIMMY KENNEDY, TYLER </w:t>
      </w:r>
      <w:proofErr w:type="gramStart"/>
      <w:r>
        <w:rPr>
          <w:sz w:val="24"/>
          <w:szCs w:val="24"/>
        </w:rPr>
        <w:t>BRIDWELL</w:t>
      </w:r>
      <w:r w:rsidR="00933CF7">
        <w:rPr>
          <w:sz w:val="24"/>
          <w:szCs w:val="24"/>
        </w:rPr>
        <w:t xml:space="preserve">  </w:t>
      </w:r>
      <w:r w:rsidR="00933CF7">
        <w:rPr>
          <w:sz w:val="24"/>
          <w:szCs w:val="24"/>
          <w:u w:val="single"/>
        </w:rPr>
        <w:t>NAY</w:t>
      </w:r>
      <w:proofErr w:type="gramEnd"/>
      <w:r w:rsidR="00933CF7">
        <w:rPr>
          <w:sz w:val="24"/>
          <w:szCs w:val="24"/>
          <w:u w:val="single"/>
        </w:rPr>
        <w:t>-</w:t>
      </w:r>
      <w:r w:rsidR="00933CF7">
        <w:rPr>
          <w:sz w:val="24"/>
          <w:szCs w:val="24"/>
        </w:rPr>
        <w:t>NONE</w:t>
      </w:r>
      <w:r w:rsidR="007F19C2">
        <w:rPr>
          <w:sz w:val="24"/>
          <w:szCs w:val="24"/>
        </w:rPr>
        <w:t xml:space="preserve">  </w:t>
      </w:r>
      <w:bookmarkStart w:id="0" w:name="_GoBack"/>
      <w:bookmarkEnd w:id="0"/>
      <w:r w:rsidR="007F19C2">
        <w:rPr>
          <w:b/>
          <w:sz w:val="24"/>
          <w:szCs w:val="24"/>
        </w:rPr>
        <w:t>T</w:t>
      </w:r>
      <w:r w:rsidR="00933CF7">
        <w:rPr>
          <w:b/>
          <w:sz w:val="24"/>
          <w:szCs w:val="24"/>
        </w:rPr>
        <w:t>HE OILTON PUBLIC WORKS AUTHORITY’S REGULAR MEETING ADJOURNED @8:28 P.M.</w:t>
      </w:r>
    </w:p>
    <w:sectPr w:rsidR="00933CF7" w:rsidRPr="00933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F2"/>
    <w:rsid w:val="000510F2"/>
    <w:rsid w:val="000C0BEC"/>
    <w:rsid w:val="00120B65"/>
    <w:rsid w:val="0012127C"/>
    <w:rsid w:val="00151346"/>
    <w:rsid w:val="001A6FEE"/>
    <w:rsid w:val="001C324C"/>
    <w:rsid w:val="00272E49"/>
    <w:rsid w:val="00344D47"/>
    <w:rsid w:val="003B1996"/>
    <w:rsid w:val="003D5BD4"/>
    <w:rsid w:val="00451F57"/>
    <w:rsid w:val="00462EE7"/>
    <w:rsid w:val="00562EF8"/>
    <w:rsid w:val="005674F0"/>
    <w:rsid w:val="00624D56"/>
    <w:rsid w:val="0068078C"/>
    <w:rsid w:val="006F5996"/>
    <w:rsid w:val="007819DB"/>
    <w:rsid w:val="00781E46"/>
    <w:rsid w:val="007820B8"/>
    <w:rsid w:val="007D49E2"/>
    <w:rsid w:val="007F19C2"/>
    <w:rsid w:val="008777C1"/>
    <w:rsid w:val="008A6F3D"/>
    <w:rsid w:val="008F7DCD"/>
    <w:rsid w:val="009159BC"/>
    <w:rsid w:val="009212CD"/>
    <w:rsid w:val="00933CF7"/>
    <w:rsid w:val="00950542"/>
    <w:rsid w:val="00973DB3"/>
    <w:rsid w:val="009D0C29"/>
    <w:rsid w:val="009E77ED"/>
    <w:rsid w:val="00A144D8"/>
    <w:rsid w:val="00B66030"/>
    <w:rsid w:val="00C17158"/>
    <w:rsid w:val="00C21416"/>
    <w:rsid w:val="00DB41A4"/>
    <w:rsid w:val="00FB583C"/>
    <w:rsid w:val="00FB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2019-09-25T22:05:00Z</cp:lastPrinted>
  <dcterms:created xsi:type="dcterms:W3CDTF">2019-09-25T22:06:00Z</dcterms:created>
  <dcterms:modified xsi:type="dcterms:W3CDTF">2019-09-25T22:06:00Z</dcterms:modified>
</cp:coreProperties>
</file>