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239D4" w14:textId="77777777" w:rsidR="00C71BBA" w:rsidRDefault="00C71BBA" w:rsidP="003F6F9B">
      <w:pPr>
        <w:jc w:val="center"/>
        <w:rPr>
          <w:rFonts w:ascii="Century Gothic" w:hAnsi="Century Gothic"/>
          <w:b/>
          <w:sz w:val="24"/>
          <w:szCs w:val="24"/>
        </w:rPr>
      </w:pPr>
      <w:bookmarkStart w:id="0" w:name="_GoBack"/>
      <w:bookmarkEnd w:id="0"/>
    </w:p>
    <w:p w14:paraId="12AE2B75" w14:textId="58A271CB" w:rsidR="006562E5" w:rsidRPr="004839BC" w:rsidRDefault="003F6F9B" w:rsidP="003F6F9B">
      <w:pPr>
        <w:jc w:val="center"/>
        <w:rPr>
          <w:rFonts w:ascii="Century Gothic" w:hAnsi="Century Gothic"/>
          <w:b/>
          <w:szCs w:val="24"/>
        </w:rPr>
      </w:pPr>
      <w:r w:rsidRPr="004839BC">
        <w:rPr>
          <w:rFonts w:ascii="Century Gothic" w:hAnsi="Century Gothic"/>
          <w:b/>
          <w:szCs w:val="24"/>
        </w:rPr>
        <w:t>MINUTES</w:t>
      </w:r>
    </w:p>
    <w:p w14:paraId="3EC5EAF1" w14:textId="364556CF" w:rsidR="003F6F9B" w:rsidRPr="004839BC" w:rsidRDefault="00EB66D5" w:rsidP="003F6F9B">
      <w:pPr>
        <w:jc w:val="center"/>
        <w:rPr>
          <w:rFonts w:ascii="Century Gothic" w:hAnsi="Century Gothic"/>
          <w:b/>
          <w:szCs w:val="24"/>
        </w:rPr>
      </w:pPr>
      <w:r w:rsidRPr="004839BC">
        <w:rPr>
          <w:rFonts w:ascii="Century Gothic" w:hAnsi="Century Gothic"/>
          <w:b/>
          <w:szCs w:val="24"/>
        </w:rPr>
        <w:t>OILTON PUBLIC WORKS AUTHORITY</w:t>
      </w:r>
    </w:p>
    <w:p w14:paraId="49D2E54F" w14:textId="77777777" w:rsidR="003F6F9B" w:rsidRPr="004839BC" w:rsidRDefault="003F6F9B" w:rsidP="003F6F9B">
      <w:pPr>
        <w:jc w:val="center"/>
        <w:rPr>
          <w:rFonts w:ascii="Century Gothic" w:hAnsi="Century Gothic"/>
          <w:b/>
          <w:szCs w:val="24"/>
        </w:rPr>
      </w:pPr>
      <w:r w:rsidRPr="004839BC">
        <w:rPr>
          <w:rFonts w:ascii="Century Gothic" w:hAnsi="Century Gothic"/>
          <w:b/>
          <w:szCs w:val="24"/>
        </w:rPr>
        <w:t>SPECIAL MEETING</w:t>
      </w:r>
    </w:p>
    <w:p w14:paraId="3AB3E5A9" w14:textId="4619721D" w:rsidR="003F6F9B" w:rsidRPr="004839BC" w:rsidRDefault="000A1399" w:rsidP="003F6F9B">
      <w:pPr>
        <w:jc w:val="center"/>
        <w:rPr>
          <w:rFonts w:ascii="Century Gothic" w:hAnsi="Century Gothic"/>
          <w:b/>
          <w:szCs w:val="24"/>
        </w:rPr>
      </w:pPr>
      <w:r w:rsidRPr="004839BC">
        <w:rPr>
          <w:rFonts w:ascii="Century Gothic" w:hAnsi="Century Gothic"/>
          <w:b/>
          <w:szCs w:val="24"/>
        </w:rPr>
        <w:t xml:space="preserve">MONDAY, </w:t>
      </w:r>
      <w:r w:rsidR="00EB66D5" w:rsidRPr="004839BC">
        <w:rPr>
          <w:rFonts w:ascii="Century Gothic" w:hAnsi="Century Gothic"/>
          <w:b/>
          <w:szCs w:val="24"/>
        </w:rPr>
        <w:t>NOVEMBER 4, 2019</w:t>
      </w:r>
    </w:p>
    <w:p w14:paraId="227E55B2" w14:textId="77777777" w:rsidR="003F6F9B" w:rsidRPr="004839BC" w:rsidRDefault="003F6F9B" w:rsidP="003F6F9B">
      <w:pPr>
        <w:jc w:val="center"/>
        <w:rPr>
          <w:rFonts w:ascii="Century Gothic" w:hAnsi="Century Gothic"/>
          <w:b/>
          <w:szCs w:val="24"/>
        </w:rPr>
      </w:pPr>
      <w:r w:rsidRPr="004839BC">
        <w:rPr>
          <w:rFonts w:ascii="Century Gothic" w:hAnsi="Century Gothic"/>
          <w:b/>
          <w:szCs w:val="24"/>
        </w:rPr>
        <w:t>7:00 P.M.</w:t>
      </w:r>
    </w:p>
    <w:p w14:paraId="63AA4436" w14:textId="320FF013" w:rsidR="003F6F9B" w:rsidRDefault="003F6F9B" w:rsidP="003F6F9B">
      <w:pPr>
        <w:jc w:val="center"/>
        <w:rPr>
          <w:rFonts w:ascii="Century Gothic" w:hAnsi="Century Gothic"/>
          <w:b/>
          <w:sz w:val="28"/>
          <w:szCs w:val="28"/>
        </w:rPr>
      </w:pPr>
    </w:p>
    <w:p w14:paraId="6475A1CB" w14:textId="1863C3CC" w:rsidR="000A1399" w:rsidRPr="004839BC" w:rsidRDefault="000A1399" w:rsidP="000A1399">
      <w:pPr>
        <w:pStyle w:val="ListParagraph"/>
        <w:numPr>
          <w:ilvl w:val="0"/>
          <w:numId w:val="1"/>
        </w:numPr>
        <w:jc w:val="both"/>
        <w:rPr>
          <w:rFonts w:ascii="Century Gothic" w:hAnsi="Century Gothic"/>
          <w:sz w:val="19"/>
          <w:szCs w:val="19"/>
        </w:rPr>
      </w:pPr>
      <w:r w:rsidRPr="004839BC">
        <w:rPr>
          <w:rFonts w:ascii="Century Gothic" w:hAnsi="Century Gothic"/>
          <w:sz w:val="19"/>
          <w:szCs w:val="19"/>
        </w:rPr>
        <w:t xml:space="preserve">CALL TO ORDER – THE </w:t>
      </w:r>
      <w:r w:rsidR="00472528" w:rsidRPr="004839BC">
        <w:rPr>
          <w:rFonts w:ascii="Century Gothic" w:hAnsi="Century Gothic"/>
          <w:sz w:val="19"/>
          <w:szCs w:val="19"/>
        </w:rPr>
        <w:t>OPWA CHAIRMAN</w:t>
      </w:r>
      <w:r w:rsidRPr="004839BC">
        <w:rPr>
          <w:rFonts w:ascii="Century Gothic" w:hAnsi="Century Gothic"/>
          <w:sz w:val="19"/>
          <w:szCs w:val="19"/>
        </w:rPr>
        <w:t xml:space="preserve"> AND THE </w:t>
      </w:r>
      <w:r w:rsidR="00472528" w:rsidRPr="004839BC">
        <w:rPr>
          <w:rFonts w:ascii="Century Gothic" w:hAnsi="Century Gothic"/>
          <w:sz w:val="19"/>
          <w:szCs w:val="19"/>
        </w:rPr>
        <w:t>TRUSTEES</w:t>
      </w:r>
      <w:r w:rsidRPr="004839BC">
        <w:rPr>
          <w:rFonts w:ascii="Century Gothic" w:hAnsi="Century Gothic"/>
          <w:sz w:val="19"/>
          <w:szCs w:val="19"/>
        </w:rPr>
        <w:t xml:space="preserve"> MET ON THIS DATE TO CONDUCT A SPECIAL MEETING. IN COMPLIANCE WITH THE STATE OF OKLAHOMA’S OPEN MEETING LAW, IT WAS HELD IN THE CITY HALL @ 101 WEST MAIN STREET, OILTON, OKLAHOMA. THE MEETING WAS CALLED TO ORDER BY THE </w:t>
      </w:r>
      <w:r w:rsidR="00472528" w:rsidRPr="004839BC">
        <w:rPr>
          <w:rFonts w:ascii="Century Gothic" w:hAnsi="Century Gothic"/>
          <w:sz w:val="19"/>
          <w:szCs w:val="19"/>
        </w:rPr>
        <w:t>CHAIRMAN</w:t>
      </w:r>
      <w:r w:rsidRPr="004839BC">
        <w:rPr>
          <w:rFonts w:ascii="Century Gothic" w:hAnsi="Century Gothic"/>
          <w:sz w:val="19"/>
          <w:szCs w:val="19"/>
        </w:rPr>
        <w:t>, STEVE ARNOLD.</w:t>
      </w:r>
    </w:p>
    <w:p w14:paraId="3E5C2AA3" w14:textId="77777777" w:rsidR="000A1399" w:rsidRPr="00544373" w:rsidRDefault="000A1399" w:rsidP="000A1399">
      <w:pPr>
        <w:pStyle w:val="ListParagraph"/>
        <w:ind w:left="360"/>
        <w:jc w:val="both"/>
        <w:rPr>
          <w:rFonts w:ascii="Century Gothic" w:hAnsi="Century Gothic"/>
          <w:sz w:val="6"/>
          <w:szCs w:val="19"/>
        </w:rPr>
      </w:pPr>
    </w:p>
    <w:p w14:paraId="3FBC3BA8" w14:textId="6AF80BBD" w:rsidR="005647D6" w:rsidRPr="004839BC" w:rsidRDefault="00472528" w:rsidP="000A1399">
      <w:pPr>
        <w:ind w:firstLine="360"/>
        <w:jc w:val="both"/>
        <w:rPr>
          <w:rFonts w:ascii="Century Gothic" w:hAnsi="Century Gothic"/>
          <w:sz w:val="19"/>
          <w:szCs w:val="19"/>
        </w:rPr>
      </w:pPr>
      <w:r w:rsidRPr="004839BC">
        <w:rPr>
          <w:rFonts w:ascii="Century Gothic" w:hAnsi="Century Gothic"/>
          <w:sz w:val="19"/>
          <w:szCs w:val="19"/>
        </w:rPr>
        <w:t>CHAIRMAN</w:t>
      </w:r>
      <w:r w:rsidR="000A1399" w:rsidRPr="004839BC">
        <w:rPr>
          <w:rFonts w:ascii="Century Gothic" w:hAnsi="Century Gothic"/>
          <w:sz w:val="19"/>
          <w:szCs w:val="19"/>
        </w:rPr>
        <w:t>, STEVE ARNOLD</w:t>
      </w:r>
      <w:r w:rsidR="005647D6" w:rsidRPr="004839BC">
        <w:rPr>
          <w:rFonts w:ascii="Century Gothic" w:hAnsi="Century Gothic"/>
          <w:sz w:val="19"/>
          <w:szCs w:val="19"/>
        </w:rPr>
        <w:t xml:space="preserve"> (PRESENT)</w:t>
      </w:r>
    </w:p>
    <w:p w14:paraId="3349799E" w14:textId="273AD4A8" w:rsidR="005647D6" w:rsidRPr="004839BC" w:rsidRDefault="005647D6" w:rsidP="000A1399">
      <w:pPr>
        <w:ind w:firstLine="360"/>
        <w:jc w:val="both"/>
        <w:rPr>
          <w:rFonts w:ascii="Century Gothic" w:hAnsi="Century Gothic"/>
          <w:sz w:val="19"/>
          <w:szCs w:val="19"/>
        </w:rPr>
      </w:pPr>
      <w:r w:rsidRPr="004839BC">
        <w:rPr>
          <w:rFonts w:ascii="Century Gothic" w:hAnsi="Century Gothic"/>
          <w:sz w:val="19"/>
          <w:szCs w:val="19"/>
        </w:rPr>
        <w:t xml:space="preserve">CLERK, </w:t>
      </w:r>
      <w:r w:rsidR="000A1399" w:rsidRPr="004839BC">
        <w:rPr>
          <w:rFonts w:ascii="Century Gothic" w:hAnsi="Century Gothic"/>
          <w:sz w:val="19"/>
          <w:szCs w:val="19"/>
        </w:rPr>
        <w:t>ABIGAIL PARNELL</w:t>
      </w:r>
      <w:r w:rsidRPr="004839BC">
        <w:rPr>
          <w:rFonts w:ascii="Century Gothic" w:hAnsi="Century Gothic"/>
          <w:sz w:val="19"/>
          <w:szCs w:val="19"/>
        </w:rPr>
        <w:t xml:space="preserve"> (PRESENT)</w:t>
      </w:r>
    </w:p>
    <w:p w14:paraId="2CA96A80" w14:textId="026FCD15" w:rsidR="005647D6" w:rsidRPr="004839BC" w:rsidRDefault="005647D6" w:rsidP="000A1399">
      <w:pPr>
        <w:ind w:firstLine="360"/>
        <w:jc w:val="both"/>
        <w:rPr>
          <w:rFonts w:ascii="Century Gothic" w:hAnsi="Century Gothic"/>
          <w:sz w:val="19"/>
          <w:szCs w:val="19"/>
        </w:rPr>
      </w:pPr>
      <w:r w:rsidRPr="004839BC">
        <w:rPr>
          <w:rFonts w:ascii="Century Gothic" w:hAnsi="Century Gothic"/>
          <w:sz w:val="19"/>
          <w:szCs w:val="19"/>
        </w:rPr>
        <w:t>ATTORNEY, BRYAN K. DRUMMOND (</w:t>
      </w:r>
      <w:r w:rsidR="000A1399" w:rsidRPr="004839BC">
        <w:rPr>
          <w:rFonts w:ascii="Century Gothic" w:hAnsi="Century Gothic"/>
          <w:sz w:val="19"/>
          <w:szCs w:val="19"/>
        </w:rPr>
        <w:t>ABSENT</w:t>
      </w:r>
      <w:r w:rsidRPr="004839BC">
        <w:rPr>
          <w:rFonts w:ascii="Century Gothic" w:hAnsi="Century Gothic"/>
          <w:sz w:val="19"/>
          <w:szCs w:val="19"/>
        </w:rPr>
        <w:t>)</w:t>
      </w:r>
    </w:p>
    <w:p w14:paraId="75A1CA10" w14:textId="77777777" w:rsidR="00544373" w:rsidRPr="00544373" w:rsidRDefault="00544373" w:rsidP="000A1399">
      <w:pPr>
        <w:ind w:left="360"/>
        <w:jc w:val="both"/>
        <w:rPr>
          <w:rFonts w:ascii="Century Gothic" w:hAnsi="Century Gothic"/>
          <w:sz w:val="2"/>
          <w:szCs w:val="19"/>
          <w:u w:val="single"/>
        </w:rPr>
      </w:pPr>
    </w:p>
    <w:p w14:paraId="6C845334" w14:textId="5243B693" w:rsidR="00DE7DF4" w:rsidRPr="004839BC" w:rsidRDefault="00472528" w:rsidP="000A1399">
      <w:pPr>
        <w:ind w:left="360"/>
        <w:jc w:val="both"/>
        <w:rPr>
          <w:rFonts w:ascii="Century Gothic" w:hAnsi="Century Gothic"/>
          <w:sz w:val="19"/>
          <w:szCs w:val="19"/>
          <w:u w:val="single"/>
        </w:rPr>
      </w:pPr>
      <w:r w:rsidRPr="004839BC">
        <w:rPr>
          <w:rFonts w:ascii="Century Gothic" w:hAnsi="Century Gothic"/>
          <w:sz w:val="19"/>
          <w:szCs w:val="19"/>
          <w:u w:val="single"/>
        </w:rPr>
        <w:t>TRUSTEES</w:t>
      </w:r>
      <w:r w:rsidR="003A2578" w:rsidRPr="004839BC">
        <w:rPr>
          <w:rFonts w:ascii="Century Gothic" w:hAnsi="Century Gothic"/>
          <w:sz w:val="19"/>
          <w:szCs w:val="19"/>
          <w:u w:val="single"/>
        </w:rPr>
        <w:t xml:space="preserve"> PRESENT-</w:t>
      </w:r>
    </w:p>
    <w:p w14:paraId="2B78E9DA" w14:textId="4ECA6F47" w:rsidR="003A2578" w:rsidRPr="004839BC" w:rsidRDefault="000A1399" w:rsidP="000A1399">
      <w:pPr>
        <w:ind w:left="360"/>
        <w:jc w:val="both"/>
        <w:rPr>
          <w:rFonts w:ascii="Century Gothic" w:hAnsi="Century Gothic"/>
          <w:sz w:val="19"/>
          <w:szCs w:val="19"/>
        </w:rPr>
      </w:pPr>
      <w:r w:rsidRPr="004839BC">
        <w:rPr>
          <w:rFonts w:ascii="Century Gothic" w:hAnsi="Century Gothic"/>
          <w:sz w:val="19"/>
          <w:szCs w:val="19"/>
        </w:rPr>
        <w:t xml:space="preserve">KENNETH GRAHAM, </w:t>
      </w:r>
      <w:r w:rsidR="002E5BB5" w:rsidRPr="004839BC">
        <w:rPr>
          <w:rFonts w:ascii="Century Gothic" w:hAnsi="Century Gothic"/>
          <w:sz w:val="19"/>
          <w:szCs w:val="19"/>
        </w:rPr>
        <w:t>JERRY GREEN, BESSIE MATTALIANO, JIMMY KENNEDY, JACKIE KENNEDY, TYLER BRIDWELL</w:t>
      </w:r>
    </w:p>
    <w:p w14:paraId="58B022B1" w14:textId="6FA07DD4" w:rsidR="002E5BB5" w:rsidRPr="004839BC" w:rsidRDefault="00472528" w:rsidP="000A1399">
      <w:pPr>
        <w:ind w:left="360"/>
        <w:jc w:val="both"/>
        <w:rPr>
          <w:rFonts w:ascii="Century Gothic" w:hAnsi="Century Gothic"/>
          <w:sz w:val="19"/>
          <w:szCs w:val="19"/>
        </w:rPr>
      </w:pPr>
      <w:r w:rsidRPr="004839BC">
        <w:rPr>
          <w:rFonts w:ascii="Century Gothic" w:hAnsi="Century Gothic"/>
          <w:sz w:val="19"/>
          <w:szCs w:val="19"/>
          <w:u w:val="single"/>
        </w:rPr>
        <w:t>TRUSTEES</w:t>
      </w:r>
      <w:r w:rsidR="002E5BB5" w:rsidRPr="004839BC">
        <w:rPr>
          <w:rFonts w:ascii="Century Gothic" w:hAnsi="Century Gothic"/>
          <w:sz w:val="19"/>
          <w:szCs w:val="19"/>
          <w:u w:val="single"/>
        </w:rPr>
        <w:t xml:space="preserve"> ABSENT</w:t>
      </w:r>
      <w:r w:rsidR="002E5BB5" w:rsidRPr="004839BC">
        <w:rPr>
          <w:rFonts w:ascii="Century Gothic" w:hAnsi="Century Gothic"/>
          <w:sz w:val="19"/>
          <w:szCs w:val="19"/>
        </w:rPr>
        <w:t>-</w:t>
      </w:r>
    </w:p>
    <w:p w14:paraId="782FB99D" w14:textId="6842DA63" w:rsidR="002E5BB5" w:rsidRPr="004839BC" w:rsidRDefault="000A1399" w:rsidP="000A1399">
      <w:pPr>
        <w:ind w:left="360"/>
        <w:jc w:val="both"/>
        <w:rPr>
          <w:rFonts w:ascii="Century Gothic" w:hAnsi="Century Gothic"/>
          <w:sz w:val="19"/>
          <w:szCs w:val="19"/>
        </w:rPr>
      </w:pPr>
      <w:r w:rsidRPr="004839BC">
        <w:rPr>
          <w:rFonts w:ascii="Century Gothic" w:hAnsi="Century Gothic"/>
          <w:sz w:val="19"/>
          <w:szCs w:val="19"/>
        </w:rPr>
        <w:t>MARVIN BAUMGARTEN</w:t>
      </w:r>
    </w:p>
    <w:p w14:paraId="59F0A9A7" w14:textId="4507EE65" w:rsidR="00387B63" w:rsidRDefault="002E5BB5" w:rsidP="000A1399">
      <w:pPr>
        <w:ind w:left="360"/>
        <w:jc w:val="both"/>
        <w:rPr>
          <w:rFonts w:ascii="Century Gothic" w:hAnsi="Century Gothic"/>
          <w:b/>
          <w:sz w:val="19"/>
          <w:szCs w:val="19"/>
        </w:rPr>
      </w:pPr>
      <w:r w:rsidRPr="004839BC">
        <w:rPr>
          <w:rFonts w:ascii="Century Gothic" w:hAnsi="Century Gothic"/>
          <w:b/>
          <w:sz w:val="19"/>
          <w:szCs w:val="19"/>
        </w:rPr>
        <w:t>QUORUM ESTABLISHED (</w:t>
      </w:r>
      <w:r w:rsidR="000A1399" w:rsidRPr="004839BC">
        <w:rPr>
          <w:rFonts w:ascii="Century Gothic" w:hAnsi="Century Gothic"/>
          <w:b/>
          <w:sz w:val="19"/>
          <w:szCs w:val="19"/>
        </w:rPr>
        <w:t>6</w:t>
      </w:r>
      <w:r w:rsidRPr="004839BC">
        <w:rPr>
          <w:rFonts w:ascii="Century Gothic" w:hAnsi="Century Gothic"/>
          <w:b/>
          <w:sz w:val="19"/>
          <w:szCs w:val="19"/>
        </w:rPr>
        <w:t xml:space="preserve"> OUT OF </w:t>
      </w:r>
      <w:r w:rsidR="000A1399" w:rsidRPr="004839BC">
        <w:rPr>
          <w:rFonts w:ascii="Century Gothic" w:hAnsi="Century Gothic"/>
          <w:b/>
          <w:sz w:val="19"/>
          <w:szCs w:val="19"/>
        </w:rPr>
        <w:t>7</w:t>
      </w:r>
      <w:r w:rsidRPr="004839BC">
        <w:rPr>
          <w:rFonts w:ascii="Century Gothic" w:hAnsi="Century Gothic"/>
          <w:b/>
          <w:sz w:val="19"/>
          <w:szCs w:val="19"/>
        </w:rPr>
        <w:t xml:space="preserve"> PRESENT).</w:t>
      </w:r>
    </w:p>
    <w:p w14:paraId="7D20ACC0" w14:textId="77777777" w:rsidR="0074284F" w:rsidRPr="004839BC" w:rsidRDefault="0074284F" w:rsidP="000A1399">
      <w:pPr>
        <w:ind w:left="360"/>
        <w:jc w:val="both"/>
        <w:rPr>
          <w:rFonts w:ascii="Century Gothic" w:hAnsi="Century Gothic"/>
          <w:sz w:val="19"/>
          <w:szCs w:val="19"/>
          <w:u w:val="single"/>
        </w:rPr>
      </w:pPr>
      <w:r w:rsidRPr="004839BC">
        <w:rPr>
          <w:rFonts w:ascii="Century Gothic" w:hAnsi="Century Gothic"/>
          <w:sz w:val="19"/>
          <w:szCs w:val="19"/>
          <w:u w:val="single"/>
        </w:rPr>
        <w:t>GUESTS PRESENT-</w:t>
      </w:r>
    </w:p>
    <w:p w14:paraId="69904865" w14:textId="6E68CF51" w:rsidR="0074284F" w:rsidRDefault="000A1399" w:rsidP="000A1399">
      <w:pPr>
        <w:ind w:left="360"/>
        <w:jc w:val="both"/>
        <w:rPr>
          <w:rFonts w:ascii="Century Gothic" w:hAnsi="Century Gothic"/>
          <w:sz w:val="19"/>
          <w:szCs w:val="19"/>
        </w:rPr>
      </w:pPr>
      <w:r w:rsidRPr="004839BC">
        <w:rPr>
          <w:rFonts w:ascii="Century Gothic" w:hAnsi="Century Gothic"/>
          <w:sz w:val="19"/>
          <w:szCs w:val="19"/>
        </w:rPr>
        <w:t xml:space="preserve">MARTHA GRAHAM, POLICE OFFICER GERAD POOLE, </w:t>
      </w:r>
      <w:r w:rsidR="00EB66D5" w:rsidRPr="004839BC">
        <w:rPr>
          <w:rFonts w:ascii="Century Gothic" w:hAnsi="Century Gothic"/>
          <w:sz w:val="19"/>
          <w:szCs w:val="19"/>
        </w:rPr>
        <w:t>NADENE FREEMAN, BILL FREEMAN,</w:t>
      </w:r>
      <w:r w:rsidRPr="004839BC">
        <w:rPr>
          <w:rFonts w:ascii="Century Gothic" w:hAnsi="Century Gothic"/>
          <w:sz w:val="19"/>
          <w:szCs w:val="19"/>
        </w:rPr>
        <w:t xml:space="preserve"> KEVIN CALVIN.</w:t>
      </w:r>
    </w:p>
    <w:p w14:paraId="3C971757" w14:textId="77777777" w:rsidR="00544373" w:rsidRPr="004839BC" w:rsidRDefault="00544373" w:rsidP="000A1399">
      <w:pPr>
        <w:ind w:left="360"/>
        <w:jc w:val="both"/>
        <w:rPr>
          <w:rFonts w:ascii="Century Gothic" w:hAnsi="Century Gothic"/>
          <w:sz w:val="19"/>
          <w:szCs w:val="19"/>
        </w:rPr>
      </w:pPr>
    </w:p>
    <w:p w14:paraId="5F363FCE" w14:textId="4645383F" w:rsidR="00CD7D62" w:rsidRPr="004839BC" w:rsidRDefault="00CD7D62" w:rsidP="000A1399">
      <w:pPr>
        <w:pStyle w:val="ListParagraph"/>
        <w:numPr>
          <w:ilvl w:val="0"/>
          <w:numId w:val="1"/>
        </w:numPr>
        <w:jc w:val="both"/>
        <w:rPr>
          <w:rFonts w:ascii="Century Gothic" w:hAnsi="Century Gothic"/>
          <w:sz w:val="19"/>
          <w:szCs w:val="19"/>
        </w:rPr>
      </w:pPr>
      <w:r w:rsidRPr="004839BC">
        <w:rPr>
          <w:rFonts w:ascii="Century Gothic" w:hAnsi="Century Gothic"/>
          <w:sz w:val="19"/>
          <w:szCs w:val="19"/>
        </w:rPr>
        <w:t xml:space="preserve">DISCUSSION WAS HELD ON </w:t>
      </w:r>
      <w:r w:rsidR="00472528" w:rsidRPr="004839BC">
        <w:rPr>
          <w:rFonts w:ascii="Century Gothic" w:hAnsi="Century Gothic"/>
          <w:sz w:val="19"/>
          <w:szCs w:val="19"/>
        </w:rPr>
        <w:t>THE PURCHASE ORDERS AND CLAIMS.</w:t>
      </w:r>
    </w:p>
    <w:p w14:paraId="688BA678" w14:textId="55361F9D" w:rsidR="00472528" w:rsidRPr="004839BC" w:rsidRDefault="00472528" w:rsidP="00472528">
      <w:pPr>
        <w:ind w:left="360"/>
        <w:jc w:val="both"/>
        <w:rPr>
          <w:rFonts w:ascii="Century Gothic" w:hAnsi="Century Gothic"/>
          <w:color w:val="FF0000"/>
          <w:sz w:val="19"/>
          <w:szCs w:val="19"/>
        </w:rPr>
      </w:pPr>
      <w:r w:rsidRPr="004839BC">
        <w:rPr>
          <w:rFonts w:ascii="Century Gothic" w:hAnsi="Century Gothic"/>
          <w:sz w:val="19"/>
          <w:szCs w:val="19"/>
        </w:rPr>
        <w:t>JERRY GREEN WANTED TO MAKE S</w:t>
      </w:r>
      <w:r w:rsidR="00C71BBA" w:rsidRPr="004839BC">
        <w:rPr>
          <w:rFonts w:ascii="Century Gothic" w:hAnsi="Century Gothic"/>
          <w:sz w:val="19"/>
          <w:szCs w:val="19"/>
        </w:rPr>
        <w:t xml:space="preserve">URE THE RECORD SHOWED THAT THAT’S NOT WHAT THIS MEETING IS ABOUT. WEVE ALREADY APPROVED THESE CLAIMS AND WE’RE TRYING TO DETERMINE WHICH ONES TO PAY AND THAT WE’RE TRYING TO SEE EXACTLY HOW MUCH WE HAVE AND FIND THE MONEY TO PAY THEM. </w:t>
      </w:r>
    </w:p>
    <w:p w14:paraId="54B47C64" w14:textId="7F55850E" w:rsidR="00C71BBA" w:rsidRPr="004839BC" w:rsidRDefault="00C71BBA" w:rsidP="00C71BBA">
      <w:pPr>
        <w:ind w:left="360"/>
        <w:jc w:val="both"/>
        <w:rPr>
          <w:rFonts w:ascii="Century Gothic" w:hAnsi="Century Gothic"/>
          <w:sz w:val="19"/>
          <w:szCs w:val="19"/>
        </w:rPr>
      </w:pPr>
      <w:r w:rsidRPr="004839BC">
        <w:rPr>
          <w:rFonts w:ascii="Century Gothic" w:hAnsi="Century Gothic"/>
          <w:sz w:val="19"/>
          <w:szCs w:val="19"/>
        </w:rPr>
        <w:t>JERRY</w:t>
      </w:r>
      <w:r w:rsidR="00472528" w:rsidRPr="004839BC">
        <w:rPr>
          <w:rFonts w:ascii="Century Gothic" w:hAnsi="Century Gothic"/>
          <w:sz w:val="19"/>
          <w:szCs w:val="19"/>
        </w:rPr>
        <w:t xml:space="preserve"> SPOKE WITH OMAG AND WE DO NOT OWE THEM </w:t>
      </w:r>
      <w:r w:rsidRPr="004839BC">
        <w:rPr>
          <w:rFonts w:ascii="Century Gothic" w:hAnsi="Century Gothic"/>
          <w:sz w:val="19"/>
          <w:szCs w:val="19"/>
        </w:rPr>
        <w:t>$15,</w:t>
      </w:r>
      <w:r w:rsidR="004839BC" w:rsidRPr="004839BC">
        <w:rPr>
          <w:rFonts w:ascii="Century Gothic" w:hAnsi="Century Gothic"/>
          <w:sz w:val="19"/>
          <w:szCs w:val="19"/>
        </w:rPr>
        <w:t>821</w:t>
      </w:r>
      <w:r w:rsidRPr="004839BC">
        <w:rPr>
          <w:rFonts w:ascii="Century Gothic" w:hAnsi="Century Gothic"/>
          <w:sz w:val="19"/>
          <w:szCs w:val="19"/>
        </w:rPr>
        <w:t>, THEY’RE ALL PAID UP UNTIL NOVEMBER 1</w:t>
      </w:r>
      <w:r w:rsidRPr="004839BC">
        <w:rPr>
          <w:rFonts w:ascii="Century Gothic" w:hAnsi="Century Gothic"/>
          <w:sz w:val="19"/>
          <w:szCs w:val="19"/>
          <w:vertAlign w:val="superscript"/>
        </w:rPr>
        <w:t>ST</w:t>
      </w:r>
      <w:r w:rsidRPr="004839BC">
        <w:rPr>
          <w:rFonts w:ascii="Century Gothic" w:hAnsi="Century Gothic"/>
          <w:sz w:val="19"/>
          <w:szCs w:val="19"/>
        </w:rPr>
        <w:t>. IF WE CHANGE IT TO QUARTERLY IT WILL $4,961.50. THE GENERAL AUTO AND LIABILITY IS $2,949. THEY SAID THAT WE CAN HAVE UNTIL THE 16</w:t>
      </w:r>
      <w:r w:rsidRPr="004839BC">
        <w:rPr>
          <w:rFonts w:ascii="Century Gothic" w:hAnsi="Century Gothic"/>
          <w:sz w:val="19"/>
          <w:szCs w:val="19"/>
          <w:vertAlign w:val="superscript"/>
        </w:rPr>
        <w:t>TH</w:t>
      </w:r>
      <w:r w:rsidRPr="004839BC">
        <w:rPr>
          <w:rFonts w:ascii="Century Gothic" w:hAnsi="Century Gothic"/>
          <w:sz w:val="19"/>
          <w:szCs w:val="19"/>
        </w:rPr>
        <w:t xml:space="preserve"> OF NOVEMBER TO PAY IT EVEN THOUGH IT’S DUE ON THE 1</w:t>
      </w:r>
      <w:r w:rsidRPr="004839BC">
        <w:rPr>
          <w:rFonts w:ascii="Century Gothic" w:hAnsi="Century Gothic"/>
          <w:sz w:val="19"/>
          <w:szCs w:val="19"/>
          <w:vertAlign w:val="superscript"/>
        </w:rPr>
        <w:t>ST</w:t>
      </w:r>
      <w:r w:rsidRPr="004839BC">
        <w:rPr>
          <w:rFonts w:ascii="Century Gothic" w:hAnsi="Century Gothic"/>
          <w:sz w:val="19"/>
          <w:szCs w:val="19"/>
        </w:rPr>
        <w:t xml:space="preserve">. </w:t>
      </w:r>
    </w:p>
    <w:p w14:paraId="06AF7FAD" w14:textId="4F9E3F86" w:rsidR="00C71BBA" w:rsidRPr="004839BC" w:rsidRDefault="00C71BBA" w:rsidP="00C71BBA">
      <w:pPr>
        <w:ind w:left="360"/>
        <w:jc w:val="both"/>
        <w:rPr>
          <w:rFonts w:ascii="Century Gothic" w:hAnsi="Century Gothic"/>
          <w:sz w:val="19"/>
          <w:szCs w:val="19"/>
        </w:rPr>
      </w:pPr>
      <w:r w:rsidRPr="004839BC">
        <w:rPr>
          <w:rFonts w:ascii="Century Gothic" w:hAnsi="Century Gothic"/>
          <w:sz w:val="19"/>
          <w:szCs w:val="19"/>
        </w:rPr>
        <w:t xml:space="preserve">THERE </w:t>
      </w:r>
      <w:proofErr w:type="gramStart"/>
      <w:r w:rsidRPr="004839BC">
        <w:rPr>
          <w:rFonts w:ascii="Century Gothic" w:hAnsi="Century Gothic"/>
          <w:sz w:val="19"/>
          <w:szCs w:val="19"/>
        </w:rPr>
        <w:t>ARE</w:t>
      </w:r>
      <w:proofErr w:type="gramEnd"/>
      <w:r w:rsidRPr="004839BC">
        <w:rPr>
          <w:rFonts w:ascii="Century Gothic" w:hAnsi="Century Gothic"/>
          <w:sz w:val="19"/>
          <w:szCs w:val="19"/>
        </w:rPr>
        <w:t xml:space="preserve"> A LOT OF DICREPENCIES ON OUR INSURANCE. WE’RE PAYING $12,000 A YEAR FOR THE SEWER PLANT.  WE’RE PAYING ON THE BUILDING ACROSS THE STREET THAT HAS M</w:t>
      </w:r>
      <w:r w:rsidR="004839BC" w:rsidRPr="004839BC">
        <w:rPr>
          <w:rFonts w:ascii="Century Gothic" w:hAnsi="Century Gothic"/>
          <w:sz w:val="19"/>
          <w:szCs w:val="19"/>
        </w:rPr>
        <w:t xml:space="preserve">OLD THAT NEEDS TO BE TORN DOWN, $1,000 A YEAR FOR IT. THERE’S AN OLD FIRE TRUCK UP BY THE WATER TOWER THAT WE’RE PAYING $600 FOR. THE INSURANCE </w:t>
      </w:r>
      <w:r w:rsidR="004839BC" w:rsidRPr="004839BC">
        <w:rPr>
          <w:rFonts w:ascii="Century Gothic" w:hAnsi="Century Gothic"/>
          <w:sz w:val="19"/>
          <w:szCs w:val="19"/>
        </w:rPr>
        <w:lastRenderedPageBreak/>
        <w:t xml:space="preserve">POLICIES HAVE BEEN ON AUTO PILOT FOR PROBABLY 10 YEARS AND NEEDS TO BE BROUGHT UP TO DATE AND I (JERRY GREEN) PLAN TO DO THAT FOR YOU. </w:t>
      </w:r>
    </w:p>
    <w:p w14:paraId="43589FFF" w14:textId="3BCFB34E" w:rsidR="00472528" w:rsidRPr="004839BC" w:rsidRDefault="00472528" w:rsidP="00472528">
      <w:pPr>
        <w:ind w:left="360"/>
        <w:jc w:val="both"/>
        <w:rPr>
          <w:rFonts w:ascii="Century Gothic" w:hAnsi="Century Gothic"/>
          <w:sz w:val="19"/>
          <w:szCs w:val="19"/>
        </w:rPr>
      </w:pPr>
      <w:r w:rsidRPr="004839BC">
        <w:rPr>
          <w:rFonts w:ascii="Century Gothic" w:hAnsi="Century Gothic"/>
          <w:sz w:val="19"/>
          <w:szCs w:val="19"/>
        </w:rPr>
        <w:t xml:space="preserve">LINDA WILL </w:t>
      </w:r>
      <w:proofErr w:type="gramStart"/>
      <w:r w:rsidRPr="004839BC">
        <w:rPr>
          <w:rFonts w:ascii="Century Gothic" w:hAnsi="Century Gothic"/>
          <w:sz w:val="19"/>
          <w:szCs w:val="19"/>
        </w:rPr>
        <w:t>BE</w:t>
      </w:r>
      <w:proofErr w:type="gramEnd"/>
      <w:r w:rsidRPr="004839BC">
        <w:rPr>
          <w:rFonts w:ascii="Century Gothic" w:hAnsi="Century Gothic"/>
          <w:sz w:val="19"/>
          <w:szCs w:val="19"/>
        </w:rPr>
        <w:t xml:space="preserve"> SENDING A CHECK REGISTER TOMORROW</w:t>
      </w:r>
      <w:r w:rsidR="004839BC" w:rsidRPr="004839BC">
        <w:rPr>
          <w:rFonts w:ascii="Century Gothic" w:hAnsi="Century Gothic"/>
          <w:sz w:val="19"/>
          <w:szCs w:val="19"/>
        </w:rPr>
        <w:t xml:space="preserve"> FOR THE LAST 4 MONTHS SO WE CAN COMPARE IT TO THE LIST OF WHAT WE OWE.</w:t>
      </w:r>
      <w:r w:rsidRPr="004839BC">
        <w:rPr>
          <w:rFonts w:ascii="Century Gothic" w:hAnsi="Century Gothic"/>
          <w:sz w:val="19"/>
          <w:szCs w:val="19"/>
        </w:rPr>
        <w:t xml:space="preserve"> </w:t>
      </w:r>
    </w:p>
    <w:p w14:paraId="682CFCB7" w14:textId="5E89120B" w:rsidR="00472528" w:rsidRPr="004839BC" w:rsidRDefault="00472528" w:rsidP="00472528">
      <w:pPr>
        <w:ind w:left="360"/>
        <w:jc w:val="both"/>
        <w:rPr>
          <w:rFonts w:ascii="Century Gothic" w:hAnsi="Century Gothic"/>
          <w:sz w:val="19"/>
          <w:szCs w:val="19"/>
        </w:rPr>
      </w:pPr>
      <w:r w:rsidRPr="004839BC">
        <w:rPr>
          <w:rFonts w:ascii="Century Gothic" w:hAnsi="Century Gothic"/>
          <w:sz w:val="19"/>
          <w:szCs w:val="19"/>
        </w:rPr>
        <w:t xml:space="preserve">JERRY LET THE TRUSTEES KNOW THAT HE HAD TALKED TO CEMA/PRO ENERGY AND THEY SAID THAT THEY WOULD TAKE OFF 2% FOR A BALANCE </w:t>
      </w:r>
      <w:r w:rsidR="004839BC">
        <w:rPr>
          <w:rFonts w:ascii="Century Gothic" w:hAnsi="Century Gothic"/>
          <w:sz w:val="19"/>
          <w:szCs w:val="19"/>
        </w:rPr>
        <w:t xml:space="preserve">OWED </w:t>
      </w:r>
      <w:r w:rsidRPr="004839BC">
        <w:rPr>
          <w:rFonts w:ascii="Century Gothic" w:hAnsi="Century Gothic"/>
          <w:sz w:val="19"/>
          <w:szCs w:val="19"/>
        </w:rPr>
        <w:t>OF $4</w:t>
      </w:r>
      <w:r w:rsidR="004839BC">
        <w:rPr>
          <w:rFonts w:ascii="Century Gothic" w:hAnsi="Century Gothic"/>
          <w:sz w:val="19"/>
          <w:szCs w:val="19"/>
        </w:rPr>
        <w:t>2,580.09 IF WE PAY BY THE 12</w:t>
      </w:r>
      <w:r w:rsidRPr="004839BC">
        <w:rPr>
          <w:rFonts w:ascii="Century Gothic" w:hAnsi="Century Gothic"/>
          <w:sz w:val="19"/>
          <w:szCs w:val="19"/>
          <w:vertAlign w:val="superscript"/>
        </w:rPr>
        <w:t>TH</w:t>
      </w:r>
      <w:r w:rsidR="004839BC">
        <w:rPr>
          <w:rFonts w:ascii="Century Gothic" w:hAnsi="Century Gothic"/>
          <w:sz w:val="19"/>
          <w:szCs w:val="19"/>
        </w:rPr>
        <w:t xml:space="preserve"> OF NOVEMBER IF NOT IT WILL REVERT BACK TO THE FULL PRICE.</w:t>
      </w:r>
    </w:p>
    <w:p w14:paraId="5ED1A796" w14:textId="6E9490A5" w:rsidR="00472528" w:rsidRPr="004839BC" w:rsidRDefault="00472528" w:rsidP="00472528">
      <w:pPr>
        <w:ind w:left="360"/>
        <w:jc w:val="both"/>
        <w:rPr>
          <w:rFonts w:ascii="Century Gothic" w:hAnsi="Century Gothic"/>
          <w:sz w:val="19"/>
          <w:szCs w:val="19"/>
        </w:rPr>
      </w:pPr>
      <w:r w:rsidRPr="004839BC">
        <w:rPr>
          <w:rFonts w:ascii="Century Gothic" w:hAnsi="Century Gothic"/>
          <w:sz w:val="19"/>
          <w:szCs w:val="19"/>
        </w:rPr>
        <w:t xml:space="preserve">JERRY ASKED STEVE WHY THE TRANSFERS HADN’T BEEN MADE THAT WERE APPROVED AT THE LAST MEETING. THIS MEETING WAS SUPPOSED TO DISCUSS THE PO’S AFTER SEEING THE ACCOUNT BALANCES ONCE THE TRANSFERS HAD BEEN MADE. STEVE SAID THAT IT HADN’T BEEN DONE BECAUSE ABIGAIL WAS GONE TO </w:t>
      </w:r>
      <w:r w:rsidR="004839BC" w:rsidRPr="004839BC">
        <w:rPr>
          <w:rFonts w:ascii="Century Gothic" w:hAnsi="Century Gothic"/>
          <w:sz w:val="19"/>
          <w:szCs w:val="19"/>
        </w:rPr>
        <w:t>TRAINING</w:t>
      </w:r>
      <w:r w:rsidRPr="004839BC">
        <w:rPr>
          <w:rFonts w:ascii="Century Gothic" w:hAnsi="Century Gothic"/>
          <w:sz w:val="19"/>
          <w:szCs w:val="19"/>
        </w:rPr>
        <w:t xml:space="preserve"> ON FRIDAY. JERRY WOULD LIKE TO VOLUNTEER TO GO TO THE BANK WITH STEVE AND/OR ABIGAIL TO MAKE SURE THAT THE TRANSFERS ARE MADE.</w:t>
      </w:r>
    </w:p>
    <w:p w14:paraId="042EC560" w14:textId="45284EC5" w:rsidR="00472528" w:rsidRPr="004839BC" w:rsidRDefault="00472528" w:rsidP="00472528">
      <w:pPr>
        <w:ind w:left="360"/>
        <w:jc w:val="both"/>
        <w:rPr>
          <w:rFonts w:ascii="Century Gothic" w:hAnsi="Century Gothic"/>
          <w:sz w:val="19"/>
          <w:szCs w:val="19"/>
        </w:rPr>
      </w:pPr>
      <w:r w:rsidRPr="004839BC">
        <w:rPr>
          <w:rFonts w:ascii="Century Gothic" w:hAnsi="Century Gothic"/>
          <w:sz w:val="19"/>
          <w:szCs w:val="19"/>
        </w:rPr>
        <w:t xml:space="preserve">TRANSFERS THAT SHOULD’VE AND NEED TO BE MADE </w:t>
      </w:r>
      <w:r w:rsidR="00E0227A">
        <w:rPr>
          <w:rFonts w:ascii="Century Gothic" w:hAnsi="Century Gothic"/>
          <w:sz w:val="19"/>
          <w:szCs w:val="19"/>
        </w:rPr>
        <w:t>INCLUDE</w:t>
      </w:r>
      <w:r w:rsidRPr="004839BC">
        <w:rPr>
          <w:rFonts w:ascii="Century Gothic" w:hAnsi="Century Gothic"/>
          <w:sz w:val="19"/>
          <w:szCs w:val="19"/>
        </w:rPr>
        <w:t xml:space="preserve"> THE SALES TAX, COURT FUND AND CREDIT CARD TRANSFERS AND $10,000 TRANSFER FROM THE SEWER EMERGENCY FUND.</w:t>
      </w:r>
    </w:p>
    <w:p w14:paraId="5D4432B0" w14:textId="6E751A80" w:rsidR="00472528" w:rsidRPr="004839BC" w:rsidRDefault="00472528" w:rsidP="00472528">
      <w:pPr>
        <w:ind w:left="360"/>
        <w:jc w:val="both"/>
        <w:rPr>
          <w:rFonts w:ascii="Century Gothic" w:hAnsi="Century Gothic"/>
          <w:sz w:val="19"/>
          <w:szCs w:val="19"/>
        </w:rPr>
      </w:pPr>
      <w:r w:rsidRPr="004839BC">
        <w:rPr>
          <w:rFonts w:ascii="Century Gothic" w:hAnsi="Century Gothic"/>
          <w:sz w:val="19"/>
          <w:szCs w:val="19"/>
        </w:rPr>
        <w:t xml:space="preserve">IT WAS SUGGESTED THAT WE NEED TO START MAKING SURE THAT ALL SERVICES WE ARE USING ARE SENDING US SEPARATE INVOICES FOR OPWA AND CITY SO THAT THEY ARE PAID FOR FROM THE CORRECT ACCOUTS. </w:t>
      </w:r>
    </w:p>
    <w:p w14:paraId="0C4E52B5" w14:textId="523E9F88" w:rsidR="000A1399" w:rsidRPr="004839BC" w:rsidRDefault="000A1399" w:rsidP="004839BC">
      <w:pPr>
        <w:pStyle w:val="ListParagraph"/>
        <w:ind w:left="360"/>
        <w:jc w:val="both"/>
        <w:rPr>
          <w:rFonts w:ascii="Century Gothic" w:hAnsi="Century Gothic"/>
          <w:sz w:val="19"/>
          <w:szCs w:val="19"/>
        </w:rPr>
      </w:pPr>
      <w:r w:rsidRPr="004839BC">
        <w:rPr>
          <w:rFonts w:ascii="Century Gothic" w:hAnsi="Century Gothic"/>
          <w:sz w:val="19"/>
          <w:szCs w:val="19"/>
        </w:rPr>
        <w:t xml:space="preserve">TYLER BRIDWELL MADE </w:t>
      </w:r>
      <w:r w:rsidRPr="00E0227A">
        <w:rPr>
          <w:rFonts w:ascii="Century Gothic" w:hAnsi="Century Gothic"/>
          <w:sz w:val="19"/>
          <w:szCs w:val="19"/>
        </w:rPr>
        <w:t xml:space="preserve">A MOTION TO </w:t>
      </w:r>
      <w:r w:rsidR="00E0227A">
        <w:rPr>
          <w:rFonts w:ascii="Century Gothic" w:hAnsi="Century Gothic"/>
          <w:sz w:val="19"/>
          <w:szCs w:val="19"/>
        </w:rPr>
        <w:t>PAY THE GAS BILL</w:t>
      </w:r>
      <w:r w:rsidR="00472528" w:rsidRPr="00E0227A">
        <w:rPr>
          <w:rFonts w:ascii="Century Gothic" w:hAnsi="Century Gothic"/>
          <w:sz w:val="19"/>
          <w:szCs w:val="19"/>
        </w:rPr>
        <w:t xml:space="preserve"> AT THE 2% DISCOUNTED PRICE OF $42,580.09, REPUBLIC SERVICES FOR THE JULY,</w:t>
      </w:r>
      <w:r w:rsidR="004839BC" w:rsidRPr="00E0227A">
        <w:rPr>
          <w:rFonts w:ascii="Century Gothic" w:hAnsi="Century Gothic"/>
          <w:sz w:val="19"/>
          <w:szCs w:val="19"/>
        </w:rPr>
        <w:t xml:space="preserve"> </w:t>
      </w:r>
      <w:r w:rsidR="00472528" w:rsidRPr="00E0227A">
        <w:rPr>
          <w:rFonts w:ascii="Century Gothic" w:hAnsi="Century Gothic"/>
          <w:sz w:val="19"/>
          <w:szCs w:val="19"/>
        </w:rPr>
        <w:t>AUGUST AND SEPTEMBER TRASH BILLS, CR</w:t>
      </w:r>
      <w:r w:rsidR="004839BC" w:rsidRPr="00E0227A">
        <w:rPr>
          <w:rFonts w:ascii="Century Gothic" w:hAnsi="Century Gothic"/>
          <w:sz w:val="19"/>
          <w:szCs w:val="19"/>
        </w:rPr>
        <w:t>OSSROADS PIPELINE SERVI</w:t>
      </w:r>
      <w:r w:rsidR="00E0227A" w:rsidRPr="00E0227A">
        <w:rPr>
          <w:rFonts w:ascii="Century Gothic" w:hAnsi="Century Gothic"/>
          <w:sz w:val="19"/>
          <w:szCs w:val="19"/>
        </w:rPr>
        <w:t>C</w:t>
      </w:r>
      <w:r w:rsidR="004839BC" w:rsidRPr="00E0227A">
        <w:rPr>
          <w:rFonts w:ascii="Century Gothic" w:hAnsi="Century Gothic"/>
          <w:sz w:val="19"/>
          <w:szCs w:val="19"/>
        </w:rPr>
        <w:t>ES FOR</w:t>
      </w:r>
      <w:r w:rsidR="004839BC" w:rsidRPr="00E0227A">
        <w:rPr>
          <w:rFonts w:ascii="Century Gothic" w:hAnsi="Century Gothic"/>
          <w:sz w:val="19"/>
          <w:szCs w:val="19"/>
        </w:rPr>
        <w:tab/>
        <w:t xml:space="preserve"> $1</w:t>
      </w:r>
      <w:r w:rsidR="00E0227A" w:rsidRPr="00E0227A">
        <w:rPr>
          <w:rFonts w:ascii="Century Gothic" w:hAnsi="Century Gothic"/>
          <w:sz w:val="19"/>
          <w:szCs w:val="19"/>
        </w:rPr>
        <w:t>,</w:t>
      </w:r>
      <w:r w:rsidR="004839BC" w:rsidRPr="00E0227A">
        <w:rPr>
          <w:rFonts w:ascii="Century Gothic" w:hAnsi="Century Gothic"/>
          <w:sz w:val="19"/>
          <w:szCs w:val="19"/>
        </w:rPr>
        <w:t>181.63, AND SMITH PUMP AND SUPPLY FOR $9,374.00</w:t>
      </w:r>
      <w:r w:rsidR="00472528" w:rsidRPr="00E0227A">
        <w:rPr>
          <w:rFonts w:ascii="Century Gothic" w:hAnsi="Century Gothic"/>
          <w:sz w:val="19"/>
          <w:szCs w:val="19"/>
        </w:rPr>
        <w:t>,</w:t>
      </w:r>
      <w:r w:rsidR="004839BC" w:rsidRPr="00E0227A">
        <w:rPr>
          <w:rFonts w:ascii="Century Gothic" w:hAnsi="Century Gothic"/>
          <w:sz w:val="19"/>
          <w:szCs w:val="19"/>
        </w:rPr>
        <w:t xml:space="preserve"> </w:t>
      </w:r>
      <w:r w:rsidR="00472528" w:rsidRPr="00E0227A">
        <w:rPr>
          <w:rFonts w:ascii="Century Gothic" w:hAnsi="Century Gothic"/>
          <w:sz w:val="19"/>
          <w:szCs w:val="19"/>
        </w:rPr>
        <w:t>WITH THE CONDITION OF JERRY GREEN GOING TO THE BANK WITH STEVE ARNOLD AND/OR ABIGAIL PARNELL TO MAKE THE TRANSFER</w:t>
      </w:r>
      <w:r w:rsidR="00E0227A" w:rsidRPr="00E0227A">
        <w:rPr>
          <w:rFonts w:ascii="Century Gothic" w:hAnsi="Century Gothic"/>
          <w:sz w:val="19"/>
          <w:szCs w:val="19"/>
        </w:rPr>
        <w:t>S DISCUSSED AND CASH IN AND TRA</w:t>
      </w:r>
      <w:r w:rsidR="00472528" w:rsidRPr="00E0227A">
        <w:rPr>
          <w:rFonts w:ascii="Century Gothic" w:hAnsi="Century Gothic"/>
          <w:sz w:val="19"/>
          <w:szCs w:val="19"/>
        </w:rPr>
        <w:t>N</w:t>
      </w:r>
      <w:r w:rsidR="00E0227A" w:rsidRPr="00E0227A">
        <w:rPr>
          <w:rFonts w:ascii="Century Gothic" w:hAnsi="Century Gothic"/>
          <w:sz w:val="19"/>
          <w:szCs w:val="19"/>
        </w:rPr>
        <w:t>S</w:t>
      </w:r>
      <w:r w:rsidR="00472528" w:rsidRPr="00E0227A">
        <w:rPr>
          <w:rFonts w:ascii="Century Gothic" w:hAnsi="Century Gothic"/>
          <w:sz w:val="19"/>
          <w:szCs w:val="19"/>
        </w:rPr>
        <w:t>FER THE CITY CD.</w:t>
      </w:r>
      <w:r w:rsidR="004839BC" w:rsidRPr="00E0227A">
        <w:rPr>
          <w:rFonts w:ascii="Century Gothic" w:hAnsi="Century Gothic"/>
          <w:sz w:val="19"/>
          <w:szCs w:val="19"/>
        </w:rPr>
        <w:t xml:space="preserve"> </w:t>
      </w:r>
      <w:r w:rsidR="00544373">
        <w:rPr>
          <w:rFonts w:ascii="Century Gothic" w:hAnsi="Century Gothic"/>
          <w:sz w:val="19"/>
          <w:szCs w:val="19"/>
        </w:rPr>
        <w:t>JACKIE KENNEDY</w:t>
      </w:r>
      <w:r w:rsidRPr="00E0227A">
        <w:rPr>
          <w:rFonts w:ascii="Century Gothic" w:hAnsi="Century Gothic"/>
          <w:sz w:val="19"/>
          <w:szCs w:val="19"/>
        </w:rPr>
        <w:t xml:space="preserve"> SECOND THE MOTION.</w:t>
      </w:r>
    </w:p>
    <w:p w14:paraId="3724417D" w14:textId="04F13CBE" w:rsidR="000A1399" w:rsidRPr="004839BC" w:rsidRDefault="000A1399" w:rsidP="000A1399">
      <w:pPr>
        <w:pStyle w:val="ListParagraph"/>
        <w:ind w:left="360"/>
        <w:jc w:val="both"/>
        <w:rPr>
          <w:rFonts w:ascii="Century Gothic" w:hAnsi="Century Gothic"/>
          <w:sz w:val="19"/>
          <w:szCs w:val="19"/>
        </w:rPr>
      </w:pPr>
    </w:p>
    <w:p w14:paraId="35B400D1" w14:textId="0ACE0620" w:rsidR="000A1399" w:rsidRPr="004839BC" w:rsidRDefault="000A1399" w:rsidP="000A1399">
      <w:pPr>
        <w:pStyle w:val="ListParagraph"/>
        <w:ind w:left="360"/>
        <w:jc w:val="both"/>
        <w:rPr>
          <w:rFonts w:ascii="Century Gothic" w:hAnsi="Century Gothic"/>
          <w:sz w:val="19"/>
          <w:szCs w:val="19"/>
          <w:u w:val="single"/>
        </w:rPr>
      </w:pPr>
      <w:r w:rsidRPr="004839BC">
        <w:rPr>
          <w:rFonts w:ascii="Century Gothic" w:hAnsi="Century Gothic"/>
          <w:sz w:val="19"/>
          <w:szCs w:val="19"/>
          <w:u w:val="single"/>
        </w:rPr>
        <w:t>VOTE</w:t>
      </w:r>
    </w:p>
    <w:p w14:paraId="1CCD9DE5" w14:textId="172F0A60" w:rsidR="000A1399" w:rsidRPr="004839BC" w:rsidRDefault="000A1399" w:rsidP="000A1399">
      <w:pPr>
        <w:pStyle w:val="ListParagraph"/>
        <w:ind w:left="360"/>
        <w:jc w:val="both"/>
        <w:rPr>
          <w:rFonts w:ascii="Century Gothic" w:hAnsi="Century Gothic"/>
          <w:sz w:val="19"/>
          <w:szCs w:val="19"/>
        </w:rPr>
      </w:pPr>
    </w:p>
    <w:p w14:paraId="02ADB07D" w14:textId="660B7FD6" w:rsidR="000A1399" w:rsidRPr="004839BC" w:rsidRDefault="000A1399" w:rsidP="000A1399">
      <w:pPr>
        <w:pStyle w:val="ListParagraph"/>
        <w:ind w:left="360"/>
        <w:jc w:val="both"/>
        <w:rPr>
          <w:rFonts w:ascii="Century Gothic" w:hAnsi="Century Gothic"/>
          <w:sz w:val="19"/>
          <w:szCs w:val="19"/>
        </w:rPr>
      </w:pPr>
      <w:r w:rsidRPr="004839BC">
        <w:rPr>
          <w:rFonts w:ascii="Century Gothic" w:hAnsi="Century Gothic"/>
          <w:sz w:val="19"/>
          <w:szCs w:val="19"/>
        </w:rPr>
        <w:t>AYE – JERRY GREEN, BESSIE MATTALIANO, JACKI</w:t>
      </w:r>
      <w:r w:rsidR="004D010D" w:rsidRPr="004839BC">
        <w:rPr>
          <w:rFonts w:ascii="Century Gothic" w:hAnsi="Century Gothic"/>
          <w:sz w:val="19"/>
          <w:szCs w:val="19"/>
        </w:rPr>
        <w:t>E</w:t>
      </w:r>
      <w:r w:rsidRPr="004839BC">
        <w:rPr>
          <w:rFonts w:ascii="Century Gothic" w:hAnsi="Century Gothic"/>
          <w:sz w:val="19"/>
          <w:szCs w:val="19"/>
        </w:rPr>
        <w:t xml:space="preserve"> KENNEDY, JIMMY KENNEDY, TYLER BRIDWELL</w:t>
      </w:r>
    </w:p>
    <w:p w14:paraId="056C494F" w14:textId="2645219C" w:rsidR="000A1399" w:rsidRPr="004839BC" w:rsidRDefault="000A1399" w:rsidP="000A1399">
      <w:pPr>
        <w:pStyle w:val="ListParagraph"/>
        <w:ind w:left="360"/>
        <w:jc w:val="both"/>
        <w:rPr>
          <w:rFonts w:ascii="Century Gothic" w:hAnsi="Century Gothic"/>
          <w:sz w:val="19"/>
          <w:szCs w:val="19"/>
        </w:rPr>
      </w:pPr>
    </w:p>
    <w:p w14:paraId="45273194" w14:textId="01851832" w:rsidR="000A1399" w:rsidRPr="004839BC" w:rsidRDefault="00472528" w:rsidP="000A1399">
      <w:pPr>
        <w:pStyle w:val="ListParagraph"/>
        <w:ind w:left="360"/>
        <w:jc w:val="both"/>
        <w:rPr>
          <w:rFonts w:ascii="Century Gothic" w:hAnsi="Century Gothic"/>
          <w:sz w:val="19"/>
          <w:szCs w:val="19"/>
        </w:rPr>
      </w:pPr>
      <w:r w:rsidRPr="004839BC">
        <w:rPr>
          <w:rFonts w:ascii="Century Gothic" w:hAnsi="Century Gothic"/>
          <w:sz w:val="19"/>
          <w:szCs w:val="19"/>
        </w:rPr>
        <w:t>ABSTAINED</w:t>
      </w:r>
      <w:r w:rsidR="000A1399" w:rsidRPr="004839BC">
        <w:rPr>
          <w:rFonts w:ascii="Century Gothic" w:hAnsi="Century Gothic"/>
          <w:sz w:val="19"/>
          <w:szCs w:val="19"/>
        </w:rPr>
        <w:t xml:space="preserve"> – </w:t>
      </w:r>
      <w:r w:rsidRPr="004839BC">
        <w:rPr>
          <w:rFonts w:ascii="Century Gothic" w:hAnsi="Century Gothic"/>
          <w:sz w:val="19"/>
          <w:szCs w:val="19"/>
        </w:rPr>
        <w:t xml:space="preserve">KENNETH GRAHAM </w:t>
      </w:r>
    </w:p>
    <w:p w14:paraId="69FDF69A" w14:textId="4EEA53E1" w:rsidR="00472528" w:rsidRPr="004839BC" w:rsidRDefault="00472528" w:rsidP="000A1399">
      <w:pPr>
        <w:pStyle w:val="ListParagraph"/>
        <w:ind w:left="360"/>
        <w:jc w:val="both"/>
        <w:rPr>
          <w:rFonts w:ascii="Century Gothic" w:hAnsi="Century Gothic"/>
          <w:sz w:val="19"/>
          <w:szCs w:val="19"/>
        </w:rPr>
      </w:pPr>
    </w:p>
    <w:p w14:paraId="0EA0AD31" w14:textId="700F3738" w:rsidR="00472528" w:rsidRPr="004839BC" w:rsidRDefault="00472528" w:rsidP="000A1399">
      <w:pPr>
        <w:pStyle w:val="ListParagraph"/>
        <w:ind w:left="360"/>
        <w:jc w:val="both"/>
        <w:rPr>
          <w:rFonts w:ascii="Century Gothic" w:hAnsi="Century Gothic"/>
          <w:sz w:val="19"/>
          <w:szCs w:val="19"/>
        </w:rPr>
      </w:pPr>
      <w:r w:rsidRPr="004839BC">
        <w:rPr>
          <w:rFonts w:ascii="Century Gothic" w:hAnsi="Century Gothic"/>
          <w:sz w:val="19"/>
          <w:szCs w:val="19"/>
        </w:rPr>
        <w:t xml:space="preserve">NAY - </w:t>
      </w:r>
    </w:p>
    <w:p w14:paraId="428BAD62" w14:textId="0EDC5041" w:rsidR="000A1399" w:rsidRPr="004839BC" w:rsidRDefault="000A1399" w:rsidP="000A1399">
      <w:pPr>
        <w:pStyle w:val="ListParagraph"/>
        <w:ind w:left="360"/>
        <w:jc w:val="both"/>
        <w:rPr>
          <w:rFonts w:ascii="Century Gothic" w:hAnsi="Century Gothic"/>
          <w:sz w:val="19"/>
          <w:szCs w:val="19"/>
        </w:rPr>
      </w:pPr>
    </w:p>
    <w:p w14:paraId="34FF81B0" w14:textId="52330EAB" w:rsidR="000A1399" w:rsidRPr="004839BC" w:rsidRDefault="000A1399" w:rsidP="000A1399">
      <w:pPr>
        <w:pStyle w:val="ListParagraph"/>
        <w:ind w:left="360"/>
        <w:jc w:val="both"/>
        <w:rPr>
          <w:rFonts w:ascii="Century Gothic" w:hAnsi="Century Gothic"/>
          <w:b/>
          <w:bCs/>
          <w:sz w:val="19"/>
          <w:szCs w:val="19"/>
        </w:rPr>
      </w:pPr>
      <w:r w:rsidRPr="004839BC">
        <w:rPr>
          <w:rFonts w:ascii="Century Gothic" w:hAnsi="Century Gothic"/>
          <w:b/>
          <w:bCs/>
          <w:sz w:val="19"/>
          <w:szCs w:val="19"/>
        </w:rPr>
        <w:t>MOTION APPROVED.</w:t>
      </w:r>
    </w:p>
    <w:p w14:paraId="0BC6A192" w14:textId="5E3123A5" w:rsidR="004D010D" w:rsidRPr="004839BC" w:rsidRDefault="004D010D" w:rsidP="000A1399">
      <w:pPr>
        <w:pStyle w:val="ListParagraph"/>
        <w:ind w:left="360"/>
        <w:jc w:val="both"/>
        <w:rPr>
          <w:rFonts w:ascii="Century Gothic" w:hAnsi="Century Gothic"/>
          <w:b/>
          <w:bCs/>
          <w:sz w:val="19"/>
          <w:szCs w:val="19"/>
        </w:rPr>
      </w:pPr>
    </w:p>
    <w:p w14:paraId="078008AC" w14:textId="423A0FF8" w:rsidR="004D010D" w:rsidRPr="004839BC" w:rsidRDefault="004D010D" w:rsidP="004D010D">
      <w:pPr>
        <w:pStyle w:val="ListParagraph"/>
        <w:numPr>
          <w:ilvl w:val="0"/>
          <w:numId w:val="1"/>
        </w:numPr>
        <w:jc w:val="both"/>
        <w:rPr>
          <w:rFonts w:ascii="Century Gothic" w:hAnsi="Century Gothic"/>
          <w:b/>
          <w:bCs/>
          <w:sz w:val="19"/>
          <w:szCs w:val="19"/>
        </w:rPr>
      </w:pPr>
      <w:r w:rsidRPr="004839BC">
        <w:rPr>
          <w:rFonts w:ascii="Century Gothic" w:hAnsi="Century Gothic"/>
          <w:sz w:val="19"/>
          <w:szCs w:val="19"/>
        </w:rPr>
        <w:t xml:space="preserve">PUBLIC COMMENTS – </w:t>
      </w:r>
      <w:r w:rsidR="00E0227A">
        <w:rPr>
          <w:rFonts w:ascii="Century Gothic" w:hAnsi="Century Gothic"/>
          <w:sz w:val="19"/>
          <w:szCs w:val="19"/>
        </w:rPr>
        <w:t xml:space="preserve">NADENE FREEMAN </w:t>
      </w:r>
      <w:r w:rsidR="00544373">
        <w:rPr>
          <w:rFonts w:ascii="Century Gothic" w:hAnsi="Century Gothic"/>
          <w:sz w:val="19"/>
          <w:szCs w:val="19"/>
        </w:rPr>
        <w:t xml:space="preserve">SPOKE ABOUT HOW THE CITIZENS ARE RESPOSIBLE FOR PAYING THEIR UTLITY BILLS BY A CERTAIN DATE EVERY MONTH OR THEY ARE PENALIZED YET THE COUNCIL LETS THE CITY GET IN THIS KIND OF SHAPE. SHE HAS SPOKEN WITH SEVERAL PEOPLE IN TOWN AND THEY ARE ALL UNDER THE SAME USSUPTION THAT OUR TOWN IS BROKE. SHE BELIEVES THEY ALL DESERVE AN EXPLENATION OF WHAT HAS HAPPENED. SHE WOULD LIKE TO REQUEST THAT SINCE THE MAYOR HAS BEEN HERE LONGER THAN MANY OF THE OTHER COUNCIL MEMBERS, THAT HE WRITE SOME SORT OF LETTER TO THE RESIDENTS OF OILTON TO LET THEM KNOW WHAT’S GOING ON.  </w:t>
      </w:r>
    </w:p>
    <w:p w14:paraId="24267496" w14:textId="77777777" w:rsidR="004D010D" w:rsidRPr="004839BC" w:rsidRDefault="004D010D" w:rsidP="004D010D">
      <w:pPr>
        <w:pStyle w:val="ListParagraph"/>
        <w:ind w:left="360"/>
        <w:jc w:val="both"/>
        <w:rPr>
          <w:rFonts w:ascii="Century Gothic" w:hAnsi="Century Gothic"/>
          <w:b/>
          <w:bCs/>
          <w:sz w:val="19"/>
          <w:szCs w:val="19"/>
        </w:rPr>
      </w:pPr>
    </w:p>
    <w:p w14:paraId="2AF507C8" w14:textId="48837163" w:rsidR="004D010D" w:rsidRPr="004839BC" w:rsidRDefault="004D010D" w:rsidP="004D010D">
      <w:pPr>
        <w:pStyle w:val="ListParagraph"/>
        <w:numPr>
          <w:ilvl w:val="0"/>
          <w:numId w:val="1"/>
        </w:numPr>
        <w:jc w:val="both"/>
        <w:rPr>
          <w:rFonts w:ascii="Century Gothic" w:hAnsi="Century Gothic"/>
          <w:b/>
          <w:bCs/>
          <w:sz w:val="19"/>
          <w:szCs w:val="19"/>
        </w:rPr>
      </w:pPr>
      <w:r w:rsidRPr="004839BC">
        <w:rPr>
          <w:rFonts w:ascii="Century Gothic" w:hAnsi="Century Gothic"/>
          <w:sz w:val="19"/>
          <w:szCs w:val="19"/>
        </w:rPr>
        <w:t xml:space="preserve">BOARD MEMBER COMMENTS – </w:t>
      </w:r>
    </w:p>
    <w:p w14:paraId="4A392A90" w14:textId="77777777" w:rsidR="004D010D" w:rsidRPr="004839BC" w:rsidRDefault="004D010D" w:rsidP="004D010D">
      <w:pPr>
        <w:pStyle w:val="ListParagraph"/>
        <w:rPr>
          <w:rFonts w:ascii="Century Gothic" w:hAnsi="Century Gothic"/>
          <w:b/>
          <w:bCs/>
          <w:sz w:val="19"/>
          <w:szCs w:val="19"/>
        </w:rPr>
      </w:pPr>
    </w:p>
    <w:p w14:paraId="2DFF0260" w14:textId="01616F01" w:rsidR="004D010D" w:rsidRPr="004839BC" w:rsidRDefault="004D010D" w:rsidP="004D010D">
      <w:pPr>
        <w:pStyle w:val="ListParagraph"/>
        <w:numPr>
          <w:ilvl w:val="0"/>
          <w:numId w:val="1"/>
        </w:numPr>
        <w:jc w:val="both"/>
        <w:rPr>
          <w:rFonts w:ascii="Century Gothic" w:hAnsi="Century Gothic"/>
          <w:sz w:val="19"/>
          <w:szCs w:val="19"/>
        </w:rPr>
      </w:pPr>
      <w:r w:rsidRPr="004839BC">
        <w:rPr>
          <w:rFonts w:ascii="Century Gothic" w:hAnsi="Century Gothic"/>
          <w:sz w:val="19"/>
          <w:szCs w:val="19"/>
        </w:rPr>
        <w:t xml:space="preserve">ADJOURNMENT – TYLER BRIDWELL MADE A MOTION TO ADJOURN. </w:t>
      </w:r>
      <w:r w:rsidR="00472528" w:rsidRPr="004839BC">
        <w:rPr>
          <w:rFonts w:ascii="Century Gothic" w:hAnsi="Century Gothic"/>
          <w:sz w:val="19"/>
          <w:szCs w:val="19"/>
        </w:rPr>
        <w:t>BESSIE MATTALIANO</w:t>
      </w:r>
      <w:r w:rsidRPr="004839BC">
        <w:rPr>
          <w:rFonts w:ascii="Century Gothic" w:hAnsi="Century Gothic"/>
          <w:sz w:val="19"/>
          <w:szCs w:val="19"/>
        </w:rPr>
        <w:t xml:space="preserve"> SECOND THE MOTION. </w:t>
      </w:r>
    </w:p>
    <w:p w14:paraId="2CA0A45B" w14:textId="77777777" w:rsidR="00472528" w:rsidRPr="004839BC" w:rsidRDefault="00472528" w:rsidP="00472528">
      <w:pPr>
        <w:pStyle w:val="ListParagraph"/>
        <w:rPr>
          <w:rFonts w:ascii="Century Gothic" w:hAnsi="Century Gothic"/>
          <w:sz w:val="19"/>
          <w:szCs w:val="19"/>
        </w:rPr>
      </w:pPr>
    </w:p>
    <w:p w14:paraId="65FECB64" w14:textId="39D9EE46" w:rsidR="00472528" w:rsidRPr="004839BC" w:rsidRDefault="00472528" w:rsidP="00472528">
      <w:pPr>
        <w:pStyle w:val="ListParagraph"/>
        <w:ind w:left="360"/>
        <w:jc w:val="both"/>
        <w:rPr>
          <w:rFonts w:ascii="Century Gothic" w:hAnsi="Century Gothic"/>
          <w:sz w:val="19"/>
          <w:szCs w:val="19"/>
        </w:rPr>
      </w:pPr>
      <w:r w:rsidRPr="004839BC">
        <w:rPr>
          <w:rFonts w:ascii="Century Gothic" w:hAnsi="Century Gothic"/>
          <w:sz w:val="19"/>
          <w:szCs w:val="19"/>
        </w:rPr>
        <w:t>AYE – KENNETH GRAHAM, JERRY GREEN, BESSIE MATTALIANO, JACKIE KENNEDY, JIMMY KENNEDY, TYLER BRIDWELL</w:t>
      </w:r>
    </w:p>
    <w:p w14:paraId="7896C566" w14:textId="77777777" w:rsidR="00472528" w:rsidRPr="004839BC" w:rsidRDefault="00472528" w:rsidP="00472528">
      <w:pPr>
        <w:pStyle w:val="ListParagraph"/>
        <w:ind w:left="360"/>
        <w:jc w:val="both"/>
        <w:rPr>
          <w:rFonts w:ascii="Century Gothic" w:hAnsi="Century Gothic"/>
          <w:sz w:val="19"/>
          <w:szCs w:val="19"/>
        </w:rPr>
      </w:pPr>
    </w:p>
    <w:p w14:paraId="7ACDADF7" w14:textId="77777777" w:rsidR="00472528" w:rsidRPr="004839BC" w:rsidRDefault="00472528" w:rsidP="00472528">
      <w:pPr>
        <w:pStyle w:val="ListParagraph"/>
        <w:ind w:left="360"/>
        <w:jc w:val="both"/>
        <w:rPr>
          <w:rFonts w:ascii="Century Gothic" w:hAnsi="Century Gothic"/>
          <w:sz w:val="19"/>
          <w:szCs w:val="19"/>
        </w:rPr>
      </w:pPr>
      <w:r w:rsidRPr="004839BC">
        <w:rPr>
          <w:rFonts w:ascii="Century Gothic" w:hAnsi="Century Gothic"/>
          <w:sz w:val="19"/>
          <w:szCs w:val="19"/>
        </w:rPr>
        <w:t xml:space="preserve">NAY - </w:t>
      </w:r>
    </w:p>
    <w:p w14:paraId="01330B91" w14:textId="761FA50B" w:rsidR="004D010D" w:rsidRPr="004839BC" w:rsidRDefault="004D010D" w:rsidP="004D010D">
      <w:pPr>
        <w:pStyle w:val="ListParagraph"/>
        <w:ind w:left="360"/>
        <w:jc w:val="both"/>
        <w:rPr>
          <w:rFonts w:ascii="Century Gothic" w:hAnsi="Century Gothic"/>
          <w:sz w:val="19"/>
          <w:szCs w:val="19"/>
        </w:rPr>
      </w:pPr>
      <w:r w:rsidRPr="004839BC">
        <w:rPr>
          <w:rFonts w:ascii="Century Gothic" w:hAnsi="Century Gothic"/>
          <w:b/>
          <w:bCs/>
          <w:sz w:val="19"/>
          <w:szCs w:val="19"/>
        </w:rPr>
        <w:t xml:space="preserve">MEETING ADJOURNED @ </w:t>
      </w:r>
      <w:r w:rsidR="00472528" w:rsidRPr="004839BC">
        <w:rPr>
          <w:rFonts w:ascii="Century Gothic" w:hAnsi="Century Gothic"/>
          <w:b/>
          <w:bCs/>
          <w:sz w:val="19"/>
          <w:szCs w:val="19"/>
        </w:rPr>
        <w:t>7:37 PM</w:t>
      </w:r>
    </w:p>
    <w:sectPr w:rsidR="004D010D" w:rsidRPr="004839BC" w:rsidSect="00C71BBA">
      <w:head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327B0" w14:textId="77777777" w:rsidR="00B644A7" w:rsidRDefault="00B644A7" w:rsidP="00EB66D5">
      <w:pPr>
        <w:spacing w:after="0" w:line="240" w:lineRule="auto"/>
      </w:pPr>
      <w:r>
        <w:separator/>
      </w:r>
    </w:p>
  </w:endnote>
  <w:endnote w:type="continuationSeparator" w:id="0">
    <w:p w14:paraId="2DEECC66" w14:textId="77777777" w:rsidR="00B644A7" w:rsidRDefault="00B644A7" w:rsidP="00EB6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6C3CF" w14:textId="77777777" w:rsidR="00B644A7" w:rsidRDefault="00B644A7" w:rsidP="00EB66D5">
      <w:pPr>
        <w:spacing w:after="0" w:line="240" w:lineRule="auto"/>
      </w:pPr>
      <w:r>
        <w:separator/>
      </w:r>
    </w:p>
  </w:footnote>
  <w:footnote w:type="continuationSeparator" w:id="0">
    <w:p w14:paraId="174443EE" w14:textId="77777777" w:rsidR="00B644A7" w:rsidRDefault="00B644A7" w:rsidP="00EB6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C8F9A" w14:textId="6430383F" w:rsidR="00EB66D5" w:rsidRPr="00EB66D5" w:rsidRDefault="00EB66D5" w:rsidP="00EB66D5">
    <w:pPr>
      <w:pStyle w:val="Header"/>
      <w:jc w:val="right"/>
      <w:rPr>
        <w:rFonts w:ascii="Century Gothic" w:hAnsi="Century Gothic"/>
        <w:sz w:val="20"/>
        <w:szCs w:val="20"/>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2549F" w14:textId="77777777" w:rsidR="00EB66D5" w:rsidRPr="00EB66D5" w:rsidRDefault="00EB66D5" w:rsidP="00EB66D5">
    <w:pPr>
      <w:pStyle w:val="Header"/>
      <w:jc w:val="right"/>
      <w:rPr>
        <w:rFonts w:ascii="Century Gothic" w:hAnsi="Century Gothic"/>
        <w:sz w:val="20"/>
        <w:szCs w:val="20"/>
        <w:u w:val="single"/>
      </w:rPr>
    </w:pPr>
    <w:r w:rsidRPr="00EB66D5">
      <w:rPr>
        <w:rFonts w:ascii="Century Gothic" w:hAnsi="Century Gothic"/>
        <w:sz w:val="20"/>
        <w:szCs w:val="20"/>
      </w:rPr>
      <w:t>MINUTES APPROVED</w:t>
    </w:r>
    <w:r w:rsidRPr="00EB66D5">
      <w:rPr>
        <w:rFonts w:ascii="Century Gothic" w:hAnsi="Century Gothic"/>
        <w:sz w:val="20"/>
        <w:szCs w:val="20"/>
        <w:u w:val="single"/>
      </w:rPr>
      <w:tab/>
    </w:r>
  </w:p>
  <w:p w14:paraId="737C057C" w14:textId="77777777" w:rsidR="00EB66D5" w:rsidRDefault="00EB66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B1932"/>
    <w:multiLevelType w:val="hybridMultilevel"/>
    <w:tmpl w:val="82381C18"/>
    <w:lvl w:ilvl="0" w:tplc="17325BB4">
      <w:start w:val="1"/>
      <w:numFmt w:val="decimal"/>
      <w:lvlText w:val="%1."/>
      <w:lvlJc w:val="left"/>
      <w:pPr>
        <w:ind w:left="360" w:hanging="360"/>
      </w:pPr>
      <w:rPr>
        <w:rFonts w:hint="default"/>
        <w:b/>
        <w:bCs/>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F9B"/>
    <w:rsid w:val="0000035F"/>
    <w:rsid w:val="00014637"/>
    <w:rsid w:val="00026D48"/>
    <w:rsid w:val="00040B72"/>
    <w:rsid w:val="0008438C"/>
    <w:rsid w:val="00096092"/>
    <w:rsid w:val="000A1399"/>
    <w:rsid w:val="000C1B27"/>
    <w:rsid w:val="000C51BC"/>
    <w:rsid w:val="001873E6"/>
    <w:rsid w:val="001D1673"/>
    <w:rsid w:val="001D76C2"/>
    <w:rsid w:val="00212AB4"/>
    <w:rsid w:val="00232C7F"/>
    <w:rsid w:val="00241D1C"/>
    <w:rsid w:val="00262D71"/>
    <w:rsid w:val="00281691"/>
    <w:rsid w:val="00290340"/>
    <w:rsid w:val="002C700B"/>
    <w:rsid w:val="002D5D8A"/>
    <w:rsid w:val="002E5BB5"/>
    <w:rsid w:val="002E5FB1"/>
    <w:rsid w:val="002F1771"/>
    <w:rsid w:val="002F1D95"/>
    <w:rsid w:val="00300BDF"/>
    <w:rsid w:val="00330872"/>
    <w:rsid w:val="003327CB"/>
    <w:rsid w:val="00334BF7"/>
    <w:rsid w:val="00374FD6"/>
    <w:rsid w:val="00377234"/>
    <w:rsid w:val="00384F04"/>
    <w:rsid w:val="00387B63"/>
    <w:rsid w:val="003A2578"/>
    <w:rsid w:val="003A40DA"/>
    <w:rsid w:val="003B4E5B"/>
    <w:rsid w:val="003D4452"/>
    <w:rsid w:val="003F6F9B"/>
    <w:rsid w:val="00402D07"/>
    <w:rsid w:val="00423151"/>
    <w:rsid w:val="004417CA"/>
    <w:rsid w:val="00443D47"/>
    <w:rsid w:val="00447A36"/>
    <w:rsid w:val="00472528"/>
    <w:rsid w:val="004839BC"/>
    <w:rsid w:val="004906CE"/>
    <w:rsid w:val="004A2340"/>
    <w:rsid w:val="004D010D"/>
    <w:rsid w:val="004E271D"/>
    <w:rsid w:val="004E51F6"/>
    <w:rsid w:val="004F5ACF"/>
    <w:rsid w:val="00536965"/>
    <w:rsid w:val="00543C9F"/>
    <w:rsid w:val="00544373"/>
    <w:rsid w:val="005647D6"/>
    <w:rsid w:val="00590197"/>
    <w:rsid w:val="005E34CD"/>
    <w:rsid w:val="006562E5"/>
    <w:rsid w:val="006658E2"/>
    <w:rsid w:val="00685649"/>
    <w:rsid w:val="006962E7"/>
    <w:rsid w:val="006D2632"/>
    <w:rsid w:val="007307F4"/>
    <w:rsid w:val="00740B7C"/>
    <w:rsid w:val="0074284F"/>
    <w:rsid w:val="0081395E"/>
    <w:rsid w:val="0086094B"/>
    <w:rsid w:val="0087596F"/>
    <w:rsid w:val="00883590"/>
    <w:rsid w:val="008B2D85"/>
    <w:rsid w:val="00925DA2"/>
    <w:rsid w:val="0092636F"/>
    <w:rsid w:val="009441E7"/>
    <w:rsid w:val="00983DFC"/>
    <w:rsid w:val="0098786C"/>
    <w:rsid w:val="009918BA"/>
    <w:rsid w:val="009A4958"/>
    <w:rsid w:val="009B76B3"/>
    <w:rsid w:val="009D7AF2"/>
    <w:rsid w:val="00A02B21"/>
    <w:rsid w:val="00A12A53"/>
    <w:rsid w:val="00A24DF9"/>
    <w:rsid w:val="00A92785"/>
    <w:rsid w:val="00A94470"/>
    <w:rsid w:val="00AB40E3"/>
    <w:rsid w:val="00AB6A48"/>
    <w:rsid w:val="00B448FD"/>
    <w:rsid w:val="00B644A7"/>
    <w:rsid w:val="00B90FE0"/>
    <w:rsid w:val="00BC01E6"/>
    <w:rsid w:val="00C71BBA"/>
    <w:rsid w:val="00C753F6"/>
    <w:rsid w:val="00C825ED"/>
    <w:rsid w:val="00C8772D"/>
    <w:rsid w:val="00CA359F"/>
    <w:rsid w:val="00CC5714"/>
    <w:rsid w:val="00CD7D62"/>
    <w:rsid w:val="00D00886"/>
    <w:rsid w:val="00D06D6E"/>
    <w:rsid w:val="00D138D9"/>
    <w:rsid w:val="00D261CF"/>
    <w:rsid w:val="00D525A6"/>
    <w:rsid w:val="00D8136B"/>
    <w:rsid w:val="00D835D1"/>
    <w:rsid w:val="00DB1C86"/>
    <w:rsid w:val="00DB624A"/>
    <w:rsid w:val="00DE7DF4"/>
    <w:rsid w:val="00E003D1"/>
    <w:rsid w:val="00E0227A"/>
    <w:rsid w:val="00E12C97"/>
    <w:rsid w:val="00E674E2"/>
    <w:rsid w:val="00E9687B"/>
    <w:rsid w:val="00EA2BCE"/>
    <w:rsid w:val="00EB07D7"/>
    <w:rsid w:val="00EB0DBE"/>
    <w:rsid w:val="00EB66D5"/>
    <w:rsid w:val="00ED5AF0"/>
    <w:rsid w:val="00EE6846"/>
    <w:rsid w:val="00F471AA"/>
    <w:rsid w:val="00FC7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9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38C"/>
    <w:rPr>
      <w:rFonts w:ascii="Tahoma" w:hAnsi="Tahoma" w:cs="Tahoma"/>
      <w:sz w:val="16"/>
      <w:szCs w:val="16"/>
    </w:rPr>
  </w:style>
  <w:style w:type="paragraph" w:styleId="ListParagraph">
    <w:name w:val="List Paragraph"/>
    <w:basedOn w:val="Normal"/>
    <w:uiPriority w:val="34"/>
    <w:qFormat/>
    <w:rsid w:val="000A1399"/>
    <w:pPr>
      <w:ind w:left="720"/>
      <w:contextualSpacing/>
    </w:pPr>
  </w:style>
  <w:style w:type="paragraph" w:styleId="Header">
    <w:name w:val="header"/>
    <w:basedOn w:val="Normal"/>
    <w:link w:val="HeaderChar"/>
    <w:uiPriority w:val="99"/>
    <w:unhideWhenUsed/>
    <w:rsid w:val="00EB6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6D5"/>
  </w:style>
  <w:style w:type="paragraph" w:styleId="Footer">
    <w:name w:val="footer"/>
    <w:basedOn w:val="Normal"/>
    <w:link w:val="FooterChar"/>
    <w:uiPriority w:val="99"/>
    <w:unhideWhenUsed/>
    <w:rsid w:val="00EB6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6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38C"/>
    <w:rPr>
      <w:rFonts w:ascii="Tahoma" w:hAnsi="Tahoma" w:cs="Tahoma"/>
      <w:sz w:val="16"/>
      <w:szCs w:val="16"/>
    </w:rPr>
  </w:style>
  <w:style w:type="paragraph" w:styleId="ListParagraph">
    <w:name w:val="List Paragraph"/>
    <w:basedOn w:val="Normal"/>
    <w:uiPriority w:val="34"/>
    <w:qFormat/>
    <w:rsid w:val="000A1399"/>
    <w:pPr>
      <w:ind w:left="720"/>
      <w:contextualSpacing/>
    </w:pPr>
  </w:style>
  <w:style w:type="paragraph" w:styleId="Header">
    <w:name w:val="header"/>
    <w:basedOn w:val="Normal"/>
    <w:link w:val="HeaderChar"/>
    <w:uiPriority w:val="99"/>
    <w:unhideWhenUsed/>
    <w:rsid w:val="00EB6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6D5"/>
  </w:style>
  <w:style w:type="paragraph" w:styleId="Footer">
    <w:name w:val="footer"/>
    <w:basedOn w:val="Normal"/>
    <w:link w:val="FooterChar"/>
    <w:uiPriority w:val="99"/>
    <w:unhideWhenUsed/>
    <w:rsid w:val="00EB6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C31E2-72FE-452E-9E8A-AC029D371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2019-11-11T21:56:00Z</cp:lastPrinted>
  <dcterms:created xsi:type="dcterms:W3CDTF">2019-11-11T18:42:00Z</dcterms:created>
  <dcterms:modified xsi:type="dcterms:W3CDTF">2019-11-11T21:56:00Z</dcterms:modified>
</cp:coreProperties>
</file>